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3CD9D" w14:textId="77777777" w:rsidR="00C37C19" w:rsidRPr="0058007A" w:rsidRDefault="00C37C19" w:rsidP="00CF02A8">
      <w:pPr>
        <w:pStyle w:val="Heading1Primo"/>
        <w:pBdr>
          <w:top w:val="single" w:sz="8" w:space="1" w:color="1F497D" w:themeColor="text2"/>
          <w:left w:val="single" w:sz="8" w:space="4" w:color="1F497D" w:themeColor="text2"/>
          <w:bottom w:val="single" w:sz="8" w:space="1" w:color="1F497D" w:themeColor="text2"/>
          <w:right w:val="single" w:sz="8" w:space="4" w:color="1F497D" w:themeColor="text2"/>
        </w:pBdr>
        <w:spacing w:line="360" w:lineRule="auto"/>
        <w:ind w:left="-720"/>
        <w:rPr>
          <w:rFonts w:cstheme="minorHAnsi"/>
        </w:rPr>
      </w:pPr>
      <w:bookmarkStart w:id="0" w:name="_Toc291595127"/>
      <w:bookmarkStart w:id="1" w:name="_Toc329478713"/>
      <w:bookmarkStart w:id="2" w:name="_Toc332533077"/>
      <w:r w:rsidRPr="0058007A">
        <w:rPr>
          <w:rFonts w:cstheme="minorHAnsi"/>
        </w:rPr>
        <w:t>Introduction</w:t>
      </w:r>
      <w:bookmarkEnd w:id="0"/>
      <w:bookmarkEnd w:id="1"/>
      <w:bookmarkEnd w:id="2"/>
    </w:p>
    <w:p w14:paraId="47D3CD9F" w14:textId="77777777" w:rsidR="002B688F" w:rsidRPr="00CF02A8" w:rsidRDefault="002B688F" w:rsidP="008971FB">
      <w:pPr>
        <w:spacing w:line="360" w:lineRule="auto"/>
        <w:rPr>
          <w:rFonts w:ascii="Verdana" w:hAnsi="Verdana"/>
          <w:sz w:val="20"/>
          <w:szCs w:val="20"/>
        </w:rPr>
      </w:pPr>
    </w:p>
    <w:p w14:paraId="47D3CDA0" w14:textId="5B120820" w:rsidR="00CF02A8" w:rsidRDefault="00CF02A8" w:rsidP="00AC7081">
      <w:pPr>
        <w:spacing w:line="360" w:lineRule="auto"/>
        <w:rPr>
          <w:rFonts w:ascii="Verdana" w:hAnsi="Verdana"/>
          <w:sz w:val="20"/>
          <w:szCs w:val="20"/>
        </w:rPr>
      </w:pPr>
      <w:r>
        <w:rPr>
          <w:rFonts w:ascii="Verdana" w:hAnsi="Verdana"/>
          <w:sz w:val="20"/>
          <w:szCs w:val="20"/>
        </w:rPr>
        <w:t xml:space="preserve">This questionnaire has been designed to help </w:t>
      </w:r>
      <w:r w:rsidR="008971FB">
        <w:rPr>
          <w:rFonts w:ascii="Verdana" w:hAnsi="Verdana"/>
          <w:sz w:val="20"/>
          <w:szCs w:val="20"/>
        </w:rPr>
        <w:t>us</w:t>
      </w:r>
      <w:r>
        <w:rPr>
          <w:rFonts w:ascii="Verdana" w:hAnsi="Verdana"/>
          <w:sz w:val="20"/>
          <w:szCs w:val="20"/>
        </w:rPr>
        <w:t xml:space="preserve"> </w:t>
      </w:r>
      <w:r w:rsidRPr="00CF02A8">
        <w:rPr>
          <w:rFonts w:ascii="Verdana" w:hAnsi="Verdana"/>
          <w:sz w:val="20"/>
          <w:szCs w:val="20"/>
        </w:rPr>
        <w:t>evaluate your</w:t>
      </w:r>
      <w:r>
        <w:rPr>
          <w:rFonts w:ascii="Verdana" w:hAnsi="Verdana"/>
          <w:sz w:val="20"/>
          <w:szCs w:val="20"/>
        </w:rPr>
        <w:t xml:space="preserve"> library’s current </w:t>
      </w:r>
      <w:r w:rsidRPr="00CF02A8">
        <w:rPr>
          <w:rFonts w:ascii="Verdana" w:hAnsi="Verdana"/>
          <w:sz w:val="20"/>
          <w:szCs w:val="20"/>
        </w:rPr>
        <w:t>environment and provide you with the most suitable offer</w:t>
      </w:r>
      <w:r>
        <w:rPr>
          <w:rFonts w:ascii="Verdana" w:hAnsi="Verdana"/>
          <w:sz w:val="20"/>
          <w:szCs w:val="20"/>
        </w:rPr>
        <w:t>ing</w:t>
      </w:r>
      <w:r w:rsidRPr="00CF02A8">
        <w:rPr>
          <w:rFonts w:ascii="Verdana" w:hAnsi="Verdana"/>
          <w:sz w:val="20"/>
          <w:szCs w:val="20"/>
        </w:rPr>
        <w:t xml:space="preserve"> </w:t>
      </w:r>
      <w:r>
        <w:rPr>
          <w:rFonts w:ascii="Verdana" w:hAnsi="Verdana"/>
          <w:sz w:val="20"/>
          <w:szCs w:val="20"/>
        </w:rPr>
        <w:t>for</w:t>
      </w:r>
      <w:r w:rsidRPr="00CF02A8">
        <w:rPr>
          <w:rFonts w:ascii="Verdana" w:hAnsi="Verdana"/>
          <w:sz w:val="20"/>
          <w:szCs w:val="20"/>
        </w:rPr>
        <w:t xml:space="preserve"> your current and future </w:t>
      </w:r>
      <w:r>
        <w:rPr>
          <w:rFonts w:ascii="Verdana" w:hAnsi="Verdana"/>
          <w:sz w:val="20"/>
          <w:szCs w:val="20"/>
        </w:rPr>
        <w:t>needs. We therefore ask you to complete this questionnaire in as</w:t>
      </w:r>
      <w:r w:rsidR="00AD0A90">
        <w:rPr>
          <w:rFonts w:ascii="Verdana" w:hAnsi="Verdana"/>
          <w:sz w:val="20"/>
          <w:szCs w:val="20"/>
        </w:rPr>
        <w:t xml:space="preserve"> full and </w:t>
      </w:r>
      <w:r w:rsidR="00E61E97" w:rsidRPr="00CF02A8">
        <w:rPr>
          <w:rFonts w:ascii="Verdana" w:hAnsi="Verdana"/>
          <w:sz w:val="20"/>
          <w:szCs w:val="20"/>
        </w:rPr>
        <w:t xml:space="preserve">accurate </w:t>
      </w:r>
      <w:r w:rsidR="003667C4">
        <w:rPr>
          <w:rFonts w:ascii="Verdana" w:hAnsi="Verdana"/>
          <w:sz w:val="20"/>
          <w:szCs w:val="20"/>
        </w:rPr>
        <w:t xml:space="preserve">a </w:t>
      </w:r>
      <w:r w:rsidR="00E67078" w:rsidRPr="00CF02A8">
        <w:rPr>
          <w:rFonts w:ascii="Verdana" w:hAnsi="Verdana"/>
          <w:sz w:val="20"/>
          <w:szCs w:val="20"/>
        </w:rPr>
        <w:t>manner</w:t>
      </w:r>
      <w:r w:rsidR="00E61E97" w:rsidRPr="00CF02A8">
        <w:rPr>
          <w:rFonts w:ascii="Verdana" w:hAnsi="Verdana"/>
          <w:sz w:val="20"/>
          <w:szCs w:val="20"/>
        </w:rPr>
        <w:t xml:space="preserve"> </w:t>
      </w:r>
      <w:r w:rsidR="00E67078" w:rsidRPr="00CF02A8">
        <w:rPr>
          <w:rFonts w:ascii="Verdana" w:hAnsi="Verdana"/>
          <w:sz w:val="20"/>
          <w:szCs w:val="20"/>
        </w:rPr>
        <w:t>as possible</w:t>
      </w:r>
      <w:r>
        <w:rPr>
          <w:rFonts w:ascii="Verdana" w:hAnsi="Verdana"/>
          <w:sz w:val="20"/>
          <w:szCs w:val="20"/>
        </w:rPr>
        <w:t>.</w:t>
      </w:r>
      <w:r w:rsidR="00E67078" w:rsidRPr="00CF02A8">
        <w:rPr>
          <w:rFonts w:ascii="Verdana" w:hAnsi="Verdana"/>
          <w:sz w:val="20"/>
          <w:szCs w:val="20"/>
        </w:rPr>
        <w:t xml:space="preserve"> </w:t>
      </w:r>
    </w:p>
    <w:p w14:paraId="47D3CDA3" w14:textId="77777777" w:rsidR="005551EB" w:rsidRPr="00CF02A8" w:rsidRDefault="005551EB" w:rsidP="001B3B1D">
      <w:pPr>
        <w:spacing w:line="360" w:lineRule="auto"/>
        <w:rPr>
          <w:rFonts w:ascii="Verdana" w:hAnsi="Verdana"/>
          <w:sz w:val="20"/>
          <w:szCs w:val="20"/>
        </w:rPr>
      </w:pPr>
    </w:p>
    <w:p w14:paraId="47D3CDA4" w14:textId="77777777" w:rsidR="00A71412" w:rsidRPr="00CF02A8" w:rsidRDefault="00A71412" w:rsidP="001B3B1D">
      <w:pPr>
        <w:spacing w:line="360" w:lineRule="auto"/>
        <w:rPr>
          <w:rFonts w:ascii="Verdana" w:hAnsi="Verdana"/>
          <w:b/>
          <w:bCs/>
          <w:sz w:val="20"/>
          <w:szCs w:val="20"/>
        </w:rPr>
      </w:pPr>
      <w:r w:rsidRPr="00CF02A8">
        <w:rPr>
          <w:rFonts w:ascii="Verdana" w:hAnsi="Verdana"/>
          <w:b/>
          <w:bCs/>
          <w:sz w:val="20"/>
          <w:szCs w:val="20"/>
        </w:rPr>
        <w:t>Thank You.</w:t>
      </w:r>
    </w:p>
    <w:p w14:paraId="47D3CDA5" w14:textId="77777777" w:rsidR="00C37C19" w:rsidRDefault="00C37C19">
      <w:pPr>
        <w:rPr>
          <w:rFonts w:asciiTheme="minorHAnsi" w:hAnsiTheme="minorHAnsi" w:cstheme="minorHAnsi"/>
          <w:sz w:val="32"/>
          <w:szCs w:val="32"/>
        </w:rPr>
      </w:pPr>
    </w:p>
    <w:p w14:paraId="47D3CDA6" w14:textId="77777777" w:rsidR="004F4E1E" w:rsidRDefault="004F4E1E" w:rsidP="003227B6">
      <w:pPr>
        <w:spacing w:line="360" w:lineRule="auto"/>
        <w:rPr>
          <w:rFonts w:ascii="Verdana" w:hAnsi="Verdana"/>
          <w:sz w:val="20"/>
          <w:szCs w:val="20"/>
        </w:rPr>
      </w:pPr>
    </w:p>
    <w:tbl>
      <w:tblPr>
        <w:tblStyle w:val="TableGrid"/>
        <w:tblW w:w="6330" w:type="pct"/>
        <w:tblInd w:w="-10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14"/>
        <w:gridCol w:w="3741"/>
        <w:gridCol w:w="3228"/>
        <w:gridCol w:w="3343"/>
      </w:tblGrid>
      <w:tr w:rsidR="005100C3" w:rsidRPr="0058007A" w14:paraId="47D3CDAA" w14:textId="77777777" w:rsidTr="0058007A">
        <w:trPr>
          <w:cantSplit/>
          <w:tblHeader/>
        </w:trPr>
        <w:tc>
          <w:tcPr>
            <w:tcW w:w="1993" w:type="pct"/>
            <w:gridSpan w:val="2"/>
            <w:tcBorders>
              <w:top w:val="single" w:sz="4" w:space="0" w:color="auto"/>
              <w:left w:val="single" w:sz="4" w:space="0" w:color="auto"/>
              <w:bottom w:val="single" w:sz="4" w:space="0" w:color="auto"/>
              <w:right w:val="single" w:sz="4" w:space="0" w:color="auto"/>
            </w:tcBorders>
            <w:shd w:val="clear" w:color="auto" w:fill="1F497D"/>
            <w:tcMar>
              <w:top w:w="72" w:type="dxa"/>
              <w:left w:w="115" w:type="dxa"/>
              <w:bottom w:w="72" w:type="dxa"/>
              <w:right w:w="115" w:type="dxa"/>
            </w:tcMar>
          </w:tcPr>
          <w:p w14:paraId="47D3CDA7" w14:textId="77777777" w:rsidR="005100C3" w:rsidRPr="0058007A" w:rsidRDefault="00CE3E77" w:rsidP="00AD0A90">
            <w:pPr>
              <w:pStyle w:val="Primo2"/>
              <w:spacing w:line="288" w:lineRule="auto"/>
              <w:jc w:val="center"/>
              <w:rPr>
                <w:rFonts w:cstheme="minorHAnsi"/>
                <w:color w:val="FFFFFF" w:themeColor="background1"/>
                <w:sz w:val="32"/>
                <w:szCs w:val="32"/>
              </w:rPr>
            </w:pPr>
            <w:r w:rsidRPr="0058007A">
              <w:rPr>
                <w:rFonts w:cstheme="minorHAnsi"/>
                <w:color w:val="FFFFFF" w:themeColor="background1"/>
                <w:sz w:val="32"/>
                <w:szCs w:val="32"/>
              </w:rPr>
              <w:t>Question</w:t>
            </w:r>
            <w:r w:rsidR="004F4E1E">
              <w:rPr>
                <w:rFonts w:cstheme="minorHAnsi"/>
                <w:color w:val="FFFFFF" w:themeColor="background1"/>
                <w:sz w:val="32"/>
                <w:szCs w:val="32"/>
              </w:rPr>
              <w:t>s</w:t>
            </w:r>
          </w:p>
        </w:tc>
        <w:tc>
          <w:tcPr>
            <w:tcW w:w="1477" w:type="pct"/>
            <w:tcBorders>
              <w:top w:val="single" w:sz="4" w:space="0" w:color="auto"/>
              <w:left w:val="single" w:sz="4" w:space="0" w:color="auto"/>
              <w:bottom w:val="single" w:sz="4" w:space="0" w:color="auto"/>
              <w:right w:val="single" w:sz="4" w:space="0" w:color="auto"/>
            </w:tcBorders>
            <w:shd w:val="clear" w:color="auto" w:fill="1F497D"/>
            <w:tcMar>
              <w:top w:w="72" w:type="dxa"/>
              <w:left w:w="115" w:type="dxa"/>
              <w:bottom w:w="72" w:type="dxa"/>
              <w:right w:w="115" w:type="dxa"/>
            </w:tcMar>
          </w:tcPr>
          <w:p w14:paraId="47D3CDA8" w14:textId="77777777" w:rsidR="005100C3" w:rsidRPr="0058007A" w:rsidRDefault="00CE3E77" w:rsidP="00CE3E77">
            <w:pPr>
              <w:jc w:val="center"/>
              <w:rPr>
                <w:rFonts w:asciiTheme="minorHAnsi" w:hAnsiTheme="minorHAnsi" w:cstheme="minorHAnsi"/>
                <w:b/>
                <w:bCs/>
                <w:color w:val="FFFFFF" w:themeColor="background1"/>
                <w:sz w:val="32"/>
                <w:szCs w:val="32"/>
              </w:rPr>
            </w:pPr>
            <w:r w:rsidRPr="0058007A">
              <w:rPr>
                <w:rFonts w:asciiTheme="minorHAnsi" w:hAnsiTheme="minorHAnsi" w:cstheme="minorHAnsi"/>
                <w:b/>
                <w:bCs/>
                <w:color w:val="FFFFFF" w:themeColor="background1"/>
                <w:sz w:val="32"/>
                <w:szCs w:val="32"/>
              </w:rPr>
              <w:t>Prospect Inputs</w:t>
            </w:r>
          </w:p>
        </w:tc>
        <w:tc>
          <w:tcPr>
            <w:tcW w:w="1530" w:type="pct"/>
            <w:tcBorders>
              <w:top w:val="single" w:sz="4" w:space="0" w:color="auto"/>
              <w:left w:val="single" w:sz="4" w:space="0" w:color="auto"/>
              <w:bottom w:val="single" w:sz="4" w:space="0" w:color="auto"/>
              <w:right w:val="single" w:sz="4" w:space="0" w:color="auto"/>
            </w:tcBorders>
            <w:shd w:val="clear" w:color="auto" w:fill="1F497D"/>
          </w:tcPr>
          <w:p w14:paraId="47D3CDA9" w14:textId="77777777" w:rsidR="005100C3" w:rsidRPr="0058007A" w:rsidRDefault="005100C3" w:rsidP="002F42BD">
            <w:pPr>
              <w:jc w:val="center"/>
              <w:rPr>
                <w:rFonts w:asciiTheme="minorHAnsi" w:hAnsiTheme="minorHAnsi" w:cstheme="minorHAnsi"/>
                <w:b/>
                <w:bCs/>
                <w:color w:val="FFFFFF" w:themeColor="background1"/>
                <w:sz w:val="32"/>
                <w:szCs w:val="32"/>
              </w:rPr>
            </w:pPr>
            <w:r w:rsidRPr="0058007A">
              <w:rPr>
                <w:rFonts w:asciiTheme="minorHAnsi" w:hAnsiTheme="minorHAnsi" w:cstheme="minorHAnsi"/>
                <w:b/>
                <w:bCs/>
                <w:color w:val="FFFFFF" w:themeColor="background1"/>
                <w:sz w:val="32"/>
                <w:szCs w:val="32"/>
              </w:rPr>
              <w:t>C</w:t>
            </w:r>
            <w:r w:rsidR="00E67078" w:rsidRPr="0058007A">
              <w:rPr>
                <w:rFonts w:asciiTheme="minorHAnsi" w:hAnsiTheme="minorHAnsi" w:cstheme="minorHAnsi"/>
                <w:b/>
                <w:bCs/>
                <w:color w:val="FFFFFF" w:themeColor="background1"/>
                <w:sz w:val="32"/>
                <w:szCs w:val="32"/>
              </w:rPr>
              <w:t>omments/Additional I</w:t>
            </w:r>
            <w:r w:rsidRPr="0058007A">
              <w:rPr>
                <w:rFonts w:asciiTheme="minorHAnsi" w:hAnsiTheme="minorHAnsi" w:cstheme="minorHAnsi"/>
                <w:b/>
                <w:bCs/>
                <w:color w:val="FFFFFF" w:themeColor="background1"/>
                <w:sz w:val="32"/>
                <w:szCs w:val="32"/>
              </w:rPr>
              <w:t>nput</w:t>
            </w:r>
          </w:p>
        </w:tc>
      </w:tr>
      <w:tr w:rsidR="002168C4" w:rsidRPr="00CF02A8" w14:paraId="47D3CDB9" w14:textId="77777777" w:rsidTr="00723DDC">
        <w:trPr>
          <w:cantSplit/>
        </w:trPr>
        <w:tc>
          <w:tcPr>
            <w:tcW w:w="281" w:type="pct"/>
            <w:tcMar>
              <w:top w:w="72" w:type="dxa"/>
              <w:left w:w="115" w:type="dxa"/>
              <w:bottom w:w="72" w:type="dxa"/>
              <w:right w:w="115" w:type="dxa"/>
            </w:tcMar>
          </w:tcPr>
          <w:p w14:paraId="47D3CDB5" w14:textId="0DD28D2F" w:rsidR="002168C4" w:rsidRPr="00CF02A8" w:rsidRDefault="008E0C5E" w:rsidP="00AD0A90">
            <w:pPr>
              <w:spacing w:line="288" w:lineRule="auto"/>
              <w:rPr>
                <w:rFonts w:ascii="Verdana" w:hAnsi="Verdana"/>
                <w:sz w:val="20"/>
                <w:szCs w:val="20"/>
              </w:rPr>
            </w:pPr>
            <w:r>
              <w:rPr>
                <w:rFonts w:ascii="Verdana" w:hAnsi="Verdana"/>
                <w:sz w:val="20"/>
                <w:szCs w:val="20"/>
              </w:rPr>
              <w:t>1</w:t>
            </w:r>
          </w:p>
        </w:tc>
        <w:tc>
          <w:tcPr>
            <w:tcW w:w="1712" w:type="pct"/>
            <w:tcMar>
              <w:top w:w="72" w:type="dxa"/>
              <w:left w:w="115" w:type="dxa"/>
              <w:bottom w:w="72" w:type="dxa"/>
              <w:right w:w="115" w:type="dxa"/>
            </w:tcMar>
          </w:tcPr>
          <w:p w14:paraId="47D3CDB6" w14:textId="77FE5DCE" w:rsidR="002168C4" w:rsidRPr="00CF02A8" w:rsidRDefault="002168C4" w:rsidP="00AC7081">
            <w:pPr>
              <w:spacing w:line="288" w:lineRule="auto"/>
              <w:rPr>
                <w:rFonts w:ascii="Verdana" w:hAnsi="Verdana"/>
                <w:sz w:val="20"/>
                <w:szCs w:val="20"/>
              </w:rPr>
            </w:pPr>
            <w:r w:rsidRPr="00CF02A8">
              <w:rPr>
                <w:rFonts w:ascii="Verdana" w:hAnsi="Verdana"/>
                <w:sz w:val="20"/>
                <w:szCs w:val="20"/>
              </w:rPr>
              <w:t>Do you have multiple installations or multipl</w:t>
            </w:r>
            <w:r>
              <w:rPr>
                <w:rFonts w:ascii="Verdana" w:hAnsi="Verdana"/>
                <w:sz w:val="20"/>
                <w:szCs w:val="20"/>
              </w:rPr>
              <w:t xml:space="preserve">e databases </w:t>
            </w:r>
            <w:r w:rsidR="00660AF9">
              <w:rPr>
                <w:rFonts w:ascii="Verdana" w:hAnsi="Verdana"/>
                <w:sz w:val="20"/>
                <w:szCs w:val="20"/>
              </w:rPr>
              <w:t xml:space="preserve">with any </w:t>
            </w:r>
            <w:r>
              <w:rPr>
                <w:rFonts w:ascii="Verdana" w:hAnsi="Verdana"/>
                <w:sz w:val="20"/>
                <w:szCs w:val="20"/>
              </w:rPr>
              <w:t>of your ILS</w:t>
            </w:r>
            <w:r w:rsidR="00660AF9">
              <w:rPr>
                <w:rFonts w:ascii="Verdana" w:hAnsi="Verdana"/>
                <w:sz w:val="20"/>
                <w:szCs w:val="20"/>
              </w:rPr>
              <w:t>s</w:t>
            </w:r>
            <w:r>
              <w:rPr>
                <w:rFonts w:ascii="Verdana" w:hAnsi="Verdana"/>
                <w:sz w:val="20"/>
                <w:szCs w:val="20"/>
              </w:rPr>
              <w:t>? If yes,</w:t>
            </w:r>
            <w:r w:rsidRPr="00CF02A8">
              <w:rPr>
                <w:rFonts w:ascii="Verdana" w:hAnsi="Verdana"/>
                <w:sz w:val="20"/>
                <w:szCs w:val="20"/>
              </w:rPr>
              <w:t xml:space="preserve"> provide details.</w:t>
            </w:r>
            <w:r>
              <w:rPr>
                <w:rFonts w:ascii="Verdana" w:hAnsi="Verdana"/>
                <w:sz w:val="20"/>
                <w:szCs w:val="20"/>
              </w:rPr>
              <w:t xml:space="preserve"> </w:t>
            </w:r>
          </w:p>
        </w:tc>
        <w:tc>
          <w:tcPr>
            <w:tcW w:w="1477" w:type="pct"/>
            <w:tcMar>
              <w:top w:w="72" w:type="dxa"/>
              <w:left w:w="115" w:type="dxa"/>
              <w:bottom w:w="72" w:type="dxa"/>
              <w:right w:w="115" w:type="dxa"/>
            </w:tcMar>
          </w:tcPr>
          <w:p w14:paraId="47D3CDB7" w14:textId="217F8C60" w:rsidR="002168C4" w:rsidRPr="00CF02A8" w:rsidRDefault="002168C4" w:rsidP="002F42BD">
            <w:pPr>
              <w:jc w:val="center"/>
              <w:rPr>
                <w:rFonts w:ascii="Verdana" w:hAnsi="Verdana"/>
                <w:sz w:val="20"/>
                <w:szCs w:val="20"/>
              </w:rPr>
            </w:pPr>
          </w:p>
        </w:tc>
        <w:tc>
          <w:tcPr>
            <w:tcW w:w="1530" w:type="pct"/>
          </w:tcPr>
          <w:p w14:paraId="47D3CDB8" w14:textId="116503F0" w:rsidR="002168C4" w:rsidRDefault="00BC33ED">
            <w:r>
              <w:rPr>
                <w:rFonts w:ascii="Verdana" w:hAnsi="Verdana"/>
                <w:sz w:val="20"/>
                <w:szCs w:val="20"/>
              </w:rPr>
              <w:t>Hope C</w:t>
            </w:r>
            <w:r w:rsidRPr="00BC33ED">
              <w:rPr>
                <w:rFonts w:ascii="Verdana" w:hAnsi="Verdana"/>
                <w:sz w:val="20"/>
                <w:szCs w:val="20"/>
              </w:rPr>
              <w:t>ollege/Western Theological Seminary - If Hope and WTS are treated as separate institutions, then no.</w:t>
            </w:r>
          </w:p>
        </w:tc>
      </w:tr>
      <w:tr w:rsidR="002168C4" w:rsidRPr="00CF02A8" w14:paraId="47D3CDBE" w14:textId="77777777" w:rsidTr="00723DDC">
        <w:trPr>
          <w:cantSplit/>
          <w:trHeight w:val="1385"/>
        </w:trPr>
        <w:tc>
          <w:tcPr>
            <w:tcW w:w="281" w:type="pct"/>
            <w:tcMar>
              <w:top w:w="72" w:type="dxa"/>
              <w:left w:w="115" w:type="dxa"/>
              <w:bottom w:w="72" w:type="dxa"/>
              <w:right w:w="115" w:type="dxa"/>
            </w:tcMar>
          </w:tcPr>
          <w:p w14:paraId="47D3CDBA" w14:textId="5D4520E7" w:rsidR="002168C4" w:rsidRPr="00CF02A8" w:rsidRDefault="008E0C5E" w:rsidP="00AD0A90">
            <w:pPr>
              <w:spacing w:line="288" w:lineRule="auto"/>
              <w:rPr>
                <w:rFonts w:ascii="Verdana" w:hAnsi="Verdana"/>
                <w:sz w:val="20"/>
                <w:szCs w:val="20"/>
              </w:rPr>
            </w:pPr>
            <w:r>
              <w:rPr>
                <w:rFonts w:ascii="Verdana" w:hAnsi="Verdana"/>
                <w:sz w:val="20"/>
                <w:szCs w:val="20"/>
              </w:rPr>
              <w:lastRenderedPageBreak/>
              <w:t>2</w:t>
            </w:r>
          </w:p>
        </w:tc>
        <w:tc>
          <w:tcPr>
            <w:tcW w:w="1712" w:type="pct"/>
            <w:tcMar>
              <w:top w:w="72" w:type="dxa"/>
              <w:left w:w="115" w:type="dxa"/>
              <w:bottom w:w="72" w:type="dxa"/>
              <w:right w:w="115" w:type="dxa"/>
            </w:tcMar>
          </w:tcPr>
          <w:p w14:paraId="7969B23C" w14:textId="6C5E0021" w:rsidR="0034345E" w:rsidRPr="0034345E" w:rsidRDefault="0094035B" w:rsidP="0034345E">
            <w:pPr>
              <w:spacing w:line="288" w:lineRule="auto"/>
              <w:rPr>
                <w:rFonts w:ascii="Verdana" w:hAnsi="Verdana"/>
                <w:sz w:val="20"/>
                <w:szCs w:val="20"/>
              </w:rPr>
            </w:pPr>
            <w:r>
              <w:rPr>
                <w:rFonts w:ascii="Verdana" w:hAnsi="Verdana"/>
                <w:sz w:val="20"/>
                <w:szCs w:val="20"/>
              </w:rPr>
              <w:t>Please describe the libraries in your consortium:</w:t>
            </w:r>
          </w:p>
          <w:p w14:paraId="66E791BE" w14:textId="77777777" w:rsidR="0034345E" w:rsidRPr="0034345E" w:rsidRDefault="0034345E" w:rsidP="0034345E">
            <w:pPr>
              <w:pStyle w:val="ListParagraph"/>
              <w:numPr>
                <w:ilvl w:val="0"/>
                <w:numId w:val="33"/>
              </w:numPr>
              <w:spacing w:line="288" w:lineRule="auto"/>
              <w:rPr>
                <w:rFonts w:ascii="Verdana" w:hAnsi="Verdana"/>
                <w:sz w:val="20"/>
                <w:szCs w:val="20"/>
              </w:rPr>
            </w:pPr>
            <w:r w:rsidRPr="0034345E">
              <w:rPr>
                <w:rFonts w:ascii="Verdana" w:hAnsi="Verdana"/>
                <w:sz w:val="20"/>
                <w:szCs w:val="20"/>
              </w:rPr>
              <w:t>Do you have any affiliated libraries?</w:t>
            </w:r>
          </w:p>
          <w:p w14:paraId="5CCF2015" w14:textId="13F1AEF8" w:rsidR="0034345E" w:rsidRPr="0034345E" w:rsidRDefault="0034345E" w:rsidP="0034345E">
            <w:pPr>
              <w:pStyle w:val="ListParagraph"/>
              <w:numPr>
                <w:ilvl w:val="0"/>
                <w:numId w:val="33"/>
              </w:numPr>
              <w:spacing w:line="288" w:lineRule="auto"/>
              <w:rPr>
                <w:rFonts w:ascii="Verdana" w:hAnsi="Verdana"/>
                <w:sz w:val="20"/>
                <w:szCs w:val="20"/>
              </w:rPr>
            </w:pPr>
            <w:r w:rsidRPr="0034345E">
              <w:rPr>
                <w:rFonts w:ascii="Verdana" w:hAnsi="Verdana"/>
                <w:sz w:val="20"/>
                <w:szCs w:val="20"/>
              </w:rPr>
              <w:t xml:space="preserve">Do multiple institutions </w:t>
            </w:r>
            <w:proofErr w:type="gramStart"/>
            <w:r w:rsidRPr="0034345E">
              <w:rPr>
                <w:rFonts w:ascii="Verdana" w:hAnsi="Verdana"/>
                <w:sz w:val="20"/>
                <w:szCs w:val="20"/>
              </w:rPr>
              <w:t>shar</w:t>
            </w:r>
            <w:r w:rsidR="0094035B">
              <w:rPr>
                <w:rFonts w:ascii="Verdana" w:hAnsi="Verdana"/>
                <w:sz w:val="20"/>
                <w:szCs w:val="20"/>
              </w:rPr>
              <w:t>ing</w:t>
            </w:r>
            <w:proofErr w:type="gramEnd"/>
            <w:r w:rsidRPr="0034345E">
              <w:rPr>
                <w:rFonts w:ascii="Verdana" w:hAnsi="Verdana"/>
                <w:sz w:val="20"/>
                <w:szCs w:val="20"/>
              </w:rPr>
              <w:t xml:space="preserve"> </w:t>
            </w:r>
            <w:r w:rsidR="0094035B">
              <w:rPr>
                <w:rFonts w:ascii="Verdana" w:hAnsi="Verdana"/>
                <w:sz w:val="20"/>
                <w:szCs w:val="20"/>
              </w:rPr>
              <w:t>a</w:t>
            </w:r>
            <w:r w:rsidRPr="0034345E">
              <w:rPr>
                <w:rFonts w:ascii="Verdana" w:hAnsi="Verdana"/>
                <w:sz w:val="20"/>
                <w:szCs w:val="20"/>
              </w:rPr>
              <w:t xml:space="preserve"> catalog?</w:t>
            </w:r>
          </w:p>
          <w:p w14:paraId="110E9B5A" w14:textId="77777777" w:rsidR="0034345E" w:rsidRPr="0034345E" w:rsidRDefault="0034345E" w:rsidP="0034345E">
            <w:pPr>
              <w:pStyle w:val="ListParagraph"/>
              <w:numPr>
                <w:ilvl w:val="0"/>
                <w:numId w:val="33"/>
              </w:numPr>
              <w:spacing w:line="288" w:lineRule="auto"/>
              <w:rPr>
                <w:rFonts w:ascii="Verdana" w:hAnsi="Verdana"/>
                <w:sz w:val="20"/>
                <w:szCs w:val="20"/>
              </w:rPr>
            </w:pPr>
            <w:r w:rsidRPr="0034345E">
              <w:rPr>
                <w:rFonts w:ascii="Verdana" w:hAnsi="Verdana"/>
                <w:sz w:val="20"/>
                <w:szCs w:val="20"/>
              </w:rPr>
              <w:t xml:space="preserve">Are there any additional libraries on campus? </w:t>
            </w:r>
          </w:p>
          <w:p w14:paraId="47D3CDBB" w14:textId="786A7760" w:rsidR="002168C4" w:rsidRPr="0034345E" w:rsidRDefault="0034345E" w:rsidP="0034345E">
            <w:pPr>
              <w:pStyle w:val="ListParagraph"/>
              <w:numPr>
                <w:ilvl w:val="0"/>
                <w:numId w:val="33"/>
              </w:numPr>
              <w:spacing w:line="288" w:lineRule="auto"/>
              <w:rPr>
                <w:rFonts w:ascii="Verdana" w:hAnsi="Verdana"/>
                <w:sz w:val="20"/>
                <w:szCs w:val="20"/>
              </w:rPr>
            </w:pPr>
            <w:r w:rsidRPr="0034345E">
              <w:rPr>
                <w:rFonts w:ascii="Verdana" w:hAnsi="Verdana"/>
                <w:sz w:val="20"/>
                <w:szCs w:val="20"/>
              </w:rPr>
              <w:t>Are you serving other libraries in any other capacity?</w:t>
            </w:r>
          </w:p>
        </w:tc>
        <w:tc>
          <w:tcPr>
            <w:tcW w:w="1477" w:type="pct"/>
            <w:tcMar>
              <w:top w:w="72" w:type="dxa"/>
              <w:left w:w="115" w:type="dxa"/>
              <w:bottom w:w="72" w:type="dxa"/>
              <w:right w:w="115" w:type="dxa"/>
            </w:tcMar>
          </w:tcPr>
          <w:p w14:paraId="012799BB" w14:textId="63736F59" w:rsidR="002F42BD" w:rsidRDefault="002F42BD" w:rsidP="00B27083">
            <w:pPr>
              <w:rPr>
                <w:rFonts w:ascii="Verdana" w:hAnsi="Verdana"/>
                <w:color w:val="000000" w:themeColor="text1"/>
                <w:sz w:val="20"/>
                <w:szCs w:val="20"/>
              </w:rPr>
            </w:pPr>
            <w:r>
              <w:rPr>
                <w:rFonts w:ascii="Verdana" w:hAnsi="Verdana"/>
                <w:color w:val="000000" w:themeColor="text1"/>
                <w:sz w:val="20"/>
                <w:szCs w:val="20"/>
              </w:rPr>
              <w:t>A</w:t>
            </w:r>
            <w:r w:rsidRPr="002F42BD">
              <w:rPr>
                <w:rFonts w:ascii="Verdana" w:hAnsi="Verdana"/>
                <w:color w:val="000000" w:themeColor="text1"/>
                <w:sz w:val="20"/>
                <w:szCs w:val="20"/>
              </w:rPr>
              <w:t>lbion College - Albion currently shares our ILS server with another library. This library will not be joining us if we move to a new system. We have separate bib, item, and patron records.</w:t>
            </w:r>
          </w:p>
          <w:p w14:paraId="18587E36" w14:textId="77777777" w:rsidR="002168C4" w:rsidRDefault="00675204" w:rsidP="00B27083">
            <w:pPr>
              <w:rPr>
                <w:rFonts w:ascii="Verdana" w:hAnsi="Verdana"/>
                <w:sz w:val="20"/>
                <w:szCs w:val="20"/>
              </w:rPr>
            </w:pPr>
            <w:r w:rsidRPr="00B27083">
              <w:rPr>
                <w:rFonts w:ascii="Verdana" w:hAnsi="Verdana"/>
                <w:color w:val="000000" w:themeColor="text1"/>
                <w:sz w:val="20"/>
                <w:szCs w:val="20"/>
              </w:rPr>
              <w:t xml:space="preserve">Ferris State University - Currently </w:t>
            </w:r>
            <w:r>
              <w:rPr>
                <w:rFonts w:ascii="Verdana" w:hAnsi="Verdana"/>
                <w:sz w:val="20"/>
                <w:szCs w:val="20"/>
              </w:rPr>
              <w:t>host some small non-academic libraries on our system, but they are currently investigating other library management systems designed to serve the needs of small libraries and will not be part of the MSSA project.</w:t>
            </w:r>
          </w:p>
          <w:p w14:paraId="2A087CC7" w14:textId="426CBA20" w:rsidR="006D3EAB" w:rsidRDefault="006D3EAB" w:rsidP="00B27083">
            <w:pPr>
              <w:rPr>
                <w:rFonts w:ascii="Verdana" w:hAnsi="Verdana"/>
                <w:sz w:val="20"/>
                <w:szCs w:val="20"/>
              </w:rPr>
            </w:pPr>
            <w:r>
              <w:rPr>
                <w:rFonts w:ascii="Verdana" w:hAnsi="Verdana"/>
                <w:sz w:val="20"/>
                <w:szCs w:val="20"/>
              </w:rPr>
              <w:t>GVSU – 4 libraries</w:t>
            </w:r>
          </w:p>
          <w:p w14:paraId="25BE4E5A" w14:textId="77777777" w:rsidR="002664AC" w:rsidRPr="00DE4E14" w:rsidRDefault="002664AC" w:rsidP="002664AC">
            <w:pPr>
              <w:rPr>
                <w:rFonts w:ascii="Verdana" w:hAnsi="Verdana"/>
                <w:sz w:val="20"/>
                <w:szCs w:val="20"/>
              </w:rPr>
            </w:pPr>
            <w:r w:rsidRPr="00DE4E14">
              <w:rPr>
                <w:rFonts w:ascii="Verdana" w:hAnsi="Verdana"/>
                <w:sz w:val="20"/>
                <w:szCs w:val="20"/>
              </w:rPr>
              <w:t>Hope College/Western Theological Seminary - If Hope and WTS are treated as separate institutions, then no to all.</w:t>
            </w:r>
          </w:p>
          <w:p w14:paraId="10D08D5E" w14:textId="77777777" w:rsidR="002664AC" w:rsidRDefault="002664AC" w:rsidP="002664AC">
            <w:pPr>
              <w:rPr>
                <w:rFonts w:ascii="Verdana" w:hAnsi="Verdana"/>
                <w:sz w:val="20"/>
                <w:szCs w:val="20"/>
              </w:rPr>
            </w:pPr>
            <w:r>
              <w:rPr>
                <w:rFonts w:ascii="Verdana" w:hAnsi="Verdana"/>
                <w:sz w:val="20"/>
                <w:szCs w:val="20"/>
              </w:rPr>
              <w:t>Kalamazoo College - One institution and library, no branches.</w:t>
            </w:r>
          </w:p>
          <w:p w14:paraId="458F7B79" w14:textId="77777777" w:rsidR="00310C0E" w:rsidRDefault="00310C0E" w:rsidP="00B27083">
            <w:pPr>
              <w:rPr>
                <w:rFonts w:ascii="Verdana" w:hAnsi="Verdana"/>
                <w:sz w:val="20"/>
                <w:szCs w:val="20"/>
              </w:rPr>
            </w:pPr>
            <w:r>
              <w:rPr>
                <w:rFonts w:ascii="Verdana" w:hAnsi="Verdana"/>
                <w:sz w:val="20"/>
                <w:szCs w:val="20"/>
              </w:rPr>
              <w:t>LSSU – Currently shares a catalog instance with Northern Michigan University (who is not participating in this RFP)</w:t>
            </w:r>
          </w:p>
          <w:p w14:paraId="385E500B" w14:textId="77777777" w:rsidR="00AE60BD" w:rsidRDefault="00AE60BD" w:rsidP="00AE60BD">
            <w:pPr>
              <w:rPr>
                <w:rFonts w:ascii="Verdana" w:hAnsi="Verdana"/>
                <w:sz w:val="20"/>
                <w:szCs w:val="20"/>
              </w:rPr>
            </w:pPr>
            <w:r>
              <w:rPr>
                <w:rFonts w:ascii="Verdana" w:hAnsi="Verdana"/>
                <w:sz w:val="20"/>
                <w:szCs w:val="20"/>
              </w:rPr>
              <w:t>Oakland University - Main Library (</w:t>
            </w:r>
            <w:proofErr w:type="spellStart"/>
            <w:r>
              <w:rPr>
                <w:rFonts w:ascii="Verdana" w:hAnsi="Verdana"/>
                <w:sz w:val="20"/>
                <w:szCs w:val="20"/>
              </w:rPr>
              <w:t>Kresge</w:t>
            </w:r>
            <w:proofErr w:type="spellEnd"/>
            <w:r>
              <w:rPr>
                <w:rFonts w:ascii="Verdana" w:hAnsi="Verdana"/>
                <w:sz w:val="20"/>
                <w:szCs w:val="20"/>
              </w:rPr>
              <w:t>) Educational Resources Library</w:t>
            </w:r>
          </w:p>
          <w:p w14:paraId="153192D6" w14:textId="77777777" w:rsidR="002664AC" w:rsidRDefault="002664AC" w:rsidP="002664AC">
            <w:pPr>
              <w:rPr>
                <w:rFonts w:ascii="Verdana" w:hAnsi="Verdana"/>
                <w:color w:val="FF0000"/>
                <w:sz w:val="20"/>
                <w:szCs w:val="20"/>
              </w:rPr>
            </w:pPr>
            <w:r>
              <w:rPr>
                <w:rFonts w:ascii="Verdana" w:hAnsi="Verdana"/>
                <w:sz w:val="20"/>
                <w:szCs w:val="20"/>
              </w:rPr>
              <w:t>University of Michigan – Dearborn - not part of a consortium. We have a main library and 2 departmental libraries that are treated as locations in our ILS</w:t>
            </w:r>
          </w:p>
          <w:p w14:paraId="47D3CDBC" w14:textId="0F2875FD" w:rsidR="002664AC" w:rsidRPr="00CF02A8" w:rsidRDefault="002664AC" w:rsidP="00AE60BD">
            <w:pPr>
              <w:rPr>
                <w:rFonts w:ascii="Verdana" w:hAnsi="Verdana"/>
                <w:sz w:val="20"/>
                <w:szCs w:val="20"/>
              </w:rPr>
            </w:pPr>
          </w:p>
        </w:tc>
        <w:tc>
          <w:tcPr>
            <w:tcW w:w="1530" w:type="pct"/>
          </w:tcPr>
          <w:p w14:paraId="31DEEF7E" w14:textId="77777777" w:rsidR="002168C4" w:rsidRDefault="00675204">
            <w:pPr>
              <w:rPr>
                <w:rFonts w:ascii="Verdana" w:hAnsi="Verdana"/>
                <w:sz w:val="20"/>
                <w:szCs w:val="20"/>
              </w:rPr>
            </w:pPr>
            <w:r>
              <w:rPr>
                <w:rFonts w:ascii="Verdana" w:hAnsi="Verdana"/>
                <w:sz w:val="20"/>
                <w:szCs w:val="20"/>
              </w:rPr>
              <w:t>Ferris State University - Kendall College of Art and Design (KCAD) in Grand Rapids is part of Ferris State University.  In addition to the library on the main campus in Big Rapids, there is a library on the KCAD campus.  We anticipate that this library will probably be treated as a branch location in the new system.  The main campus library and the KCAD library currently have separate bib records.</w:t>
            </w:r>
          </w:p>
          <w:p w14:paraId="47D3CDBD" w14:textId="1B0E8871" w:rsidR="00160835" w:rsidRDefault="00160835" w:rsidP="002664AC"/>
        </w:tc>
      </w:tr>
      <w:tr w:rsidR="002168C4" w:rsidRPr="00CF02A8" w14:paraId="47D3CDC8" w14:textId="77777777" w:rsidTr="000830B1">
        <w:trPr>
          <w:cantSplit/>
          <w:trHeight w:val="2321"/>
        </w:trPr>
        <w:tc>
          <w:tcPr>
            <w:tcW w:w="281" w:type="pct"/>
            <w:tcMar>
              <w:top w:w="72" w:type="dxa"/>
              <w:left w:w="115" w:type="dxa"/>
              <w:bottom w:w="72" w:type="dxa"/>
              <w:right w:w="115" w:type="dxa"/>
            </w:tcMar>
          </w:tcPr>
          <w:p w14:paraId="47D3CDBF" w14:textId="2F732B8C" w:rsidR="002168C4" w:rsidRPr="00CF02A8" w:rsidRDefault="008E0C5E" w:rsidP="00AD0A90">
            <w:pPr>
              <w:spacing w:line="288" w:lineRule="auto"/>
              <w:rPr>
                <w:rFonts w:ascii="Verdana" w:hAnsi="Verdana"/>
                <w:sz w:val="20"/>
                <w:szCs w:val="20"/>
              </w:rPr>
            </w:pPr>
            <w:r>
              <w:rPr>
                <w:rFonts w:ascii="Verdana" w:hAnsi="Verdana"/>
                <w:sz w:val="20"/>
                <w:szCs w:val="20"/>
              </w:rPr>
              <w:lastRenderedPageBreak/>
              <w:t>3</w:t>
            </w:r>
          </w:p>
        </w:tc>
        <w:tc>
          <w:tcPr>
            <w:tcW w:w="1712" w:type="pct"/>
            <w:tcMar>
              <w:top w:w="72" w:type="dxa"/>
              <w:left w:w="115" w:type="dxa"/>
              <w:bottom w:w="72" w:type="dxa"/>
              <w:right w:w="115" w:type="dxa"/>
            </w:tcMar>
          </w:tcPr>
          <w:p w14:paraId="47D3CDC5" w14:textId="7EDEE031" w:rsidR="002168C4" w:rsidRPr="000830B1" w:rsidRDefault="002168C4" w:rsidP="000830B1">
            <w:pPr>
              <w:spacing w:line="288" w:lineRule="auto"/>
              <w:rPr>
                <w:rFonts w:ascii="Verdana" w:hAnsi="Verdana"/>
                <w:sz w:val="20"/>
                <w:szCs w:val="20"/>
              </w:rPr>
            </w:pPr>
            <w:r w:rsidRPr="000830B1">
              <w:rPr>
                <w:rFonts w:ascii="Verdana" w:hAnsi="Verdana"/>
                <w:sz w:val="20"/>
                <w:szCs w:val="20"/>
              </w:rPr>
              <w:t>Are all the institutions located in the same country (are there any overseas institution members</w:t>
            </w:r>
            <w:r w:rsidR="000830B1">
              <w:rPr>
                <w:rFonts w:ascii="Verdana" w:hAnsi="Verdana"/>
                <w:sz w:val="20"/>
                <w:szCs w:val="20"/>
              </w:rPr>
              <w:t xml:space="preserve"> that are part of any of the institutions</w:t>
            </w:r>
            <w:r w:rsidRPr="000830B1">
              <w:rPr>
                <w:rFonts w:ascii="Verdana" w:hAnsi="Verdana"/>
                <w:sz w:val="20"/>
                <w:szCs w:val="20"/>
              </w:rPr>
              <w:t xml:space="preserve">)? </w:t>
            </w:r>
          </w:p>
        </w:tc>
        <w:tc>
          <w:tcPr>
            <w:tcW w:w="1477" w:type="pct"/>
            <w:tcMar>
              <w:top w:w="72" w:type="dxa"/>
              <w:left w:w="115" w:type="dxa"/>
              <w:bottom w:w="72" w:type="dxa"/>
              <w:right w:w="115" w:type="dxa"/>
            </w:tcMar>
          </w:tcPr>
          <w:p w14:paraId="47D3CDC6" w14:textId="10C7C21C" w:rsidR="002168C4" w:rsidRPr="00CF02A8" w:rsidRDefault="005674C6" w:rsidP="009B497E">
            <w:pPr>
              <w:jc w:val="center"/>
              <w:rPr>
                <w:rFonts w:ascii="Verdana" w:hAnsi="Verdana"/>
                <w:sz w:val="20"/>
                <w:szCs w:val="20"/>
              </w:rPr>
            </w:pPr>
            <w:r>
              <w:rPr>
                <w:rFonts w:ascii="Verdana" w:hAnsi="Verdana"/>
                <w:sz w:val="20"/>
                <w:szCs w:val="20"/>
              </w:rPr>
              <w:t xml:space="preserve">The </w:t>
            </w:r>
            <w:r w:rsidR="009B497E">
              <w:rPr>
                <w:rFonts w:ascii="Verdana" w:hAnsi="Verdana"/>
                <w:sz w:val="20"/>
                <w:szCs w:val="20"/>
              </w:rPr>
              <w:t>current M</w:t>
            </w:r>
            <w:r w:rsidR="001F42F0">
              <w:rPr>
                <w:rFonts w:ascii="Verdana" w:hAnsi="Verdana"/>
                <w:sz w:val="20"/>
                <w:szCs w:val="20"/>
              </w:rPr>
              <w:t xml:space="preserve">SSA </w:t>
            </w:r>
            <w:r>
              <w:rPr>
                <w:rFonts w:ascii="Verdana" w:hAnsi="Verdana"/>
                <w:sz w:val="20"/>
                <w:szCs w:val="20"/>
              </w:rPr>
              <w:t>institutions are all located within Michigan.</w:t>
            </w:r>
          </w:p>
        </w:tc>
        <w:tc>
          <w:tcPr>
            <w:tcW w:w="1530" w:type="pct"/>
          </w:tcPr>
          <w:p w14:paraId="47D3CDC7" w14:textId="77777777" w:rsidR="002168C4" w:rsidRPr="00CF02A8" w:rsidRDefault="002168C4" w:rsidP="00001B0E">
            <w:pPr>
              <w:rPr>
                <w:rFonts w:ascii="Verdana" w:hAnsi="Verdana"/>
                <w:sz w:val="20"/>
                <w:szCs w:val="20"/>
              </w:rPr>
            </w:pPr>
            <w:r w:rsidRPr="00CF02A8">
              <w:rPr>
                <w:rFonts w:ascii="Verdana" w:hAnsi="Verdana"/>
                <w:sz w:val="20"/>
                <w:szCs w:val="20"/>
              </w:rPr>
              <w:fldChar w:fldCharType="begin">
                <w:ffData>
                  <w:name w:val="ILSVersion"/>
                  <w:enabled/>
                  <w:calcOnExit w:val="0"/>
                  <w:textInput/>
                </w:ffData>
              </w:fldChar>
            </w:r>
            <w:r w:rsidRPr="00CF02A8">
              <w:rPr>
                <w:rFonts w:ascii="Verdana" w:hAnsi="Verdana"/>
                <w:sz w:val="20"/>
                <w:szCs w:val="20"/>
              </w:rPr>
              <w:instrText xml:space="preserve"> FORMTEXT </w:instrText>
            </w:r>
            <w:r w:rsidRPr="00CF02A8">
              <w:rPr>
                <w:rFonts w:ascii="Verdana" w:hAnsi="Verdana"/>
                <w:sz w:val="20"/>
                <w:szCs w:val="20"/>
              </w:rPr>
            </w:r>
            <w:r w:rsidRPr="00CF02A8">
              <w:rPr>
                <w:rFonts w:ascii="Verdana" w:hAnsi="Verdana"/>
                <w:sz w:val="20"/>
                <w:szCs w:val="20"/>
              </w:rPr>
              <w:fldChar w:fldCharType="separate"/>
            </w:r>
            <w:r w:rsidRPr="00CF02A8">
              <w:rPr>
                <w:rFonts w:ascii="Verdana" w:hAnsi="Verdana"/>
                <w:noProof/>
                <w:sz w:val="20"/>
                <w:szCs w:val="20"/>
              </w:rPr>
              <w:t> </w:t>
            </w:r>
            <w:r w:rsidRPr="00CF02A8">
              <w:rPr>
                <w:rFonts w:ascii="Verdana" w:hAnsi="Verdana"/>
                <w:noProof/>
                <w:sz w:val="20"/>
                <w:szCs w:val="20"/>
              </w:rPr>
              <w:t> </w:t>
            </w:r>
            <w:r w:rsidRPr="00CF02A8">
              <w:rPr>
                <w:rFonts w:ascii="Verdana" w:hAnsi="Verdana"/>
                <w:noProof/>
                <w:sz w:val="20"/>
                <w:szCs w:val="20"/>
              </w:rPr>
              <w:t> </w:t>
            </w:r>
            <w:r w:rsidRPr="00CF02A8">
              <w:rPr>
                <w:rFonts w:ascii="Verdana" w:hAnsi="Verdana"/>
                <w:noProof/>
                <w:sz w:val="20"/>
                <w:szCs w:val="20"/>
              </w:rPr>
              <w:t> </w:t>
            </w:r>
            <w:r w:rsidRPr="00CF02A8">
              <w:rPr>
                <w:rFonts w:ascii="Verdana" w:hAnsi="Verdana"/>
                <w:noProof/>
                <w:sz w:val="20"/>
                <w:szCs w:val="20"/>
              </w:rPr>
              <w:t> </w:t>
            </w:r>
            <w:r w:rsidRPr="00CF02A8">
              <w:rPr>
                <w:rFonts w:ascii="Verdana" w:hAnsi="Verdana"/>
                <w:sz w:val="20"/>
                <w:szCs w:val="20"/>
              </w:rPr>
              <w:fldChar w:fldCharType="end"/>
            </w:r>
          </w:p>
        </w:tc>
      </w:tr>
      <w:tr w:rsidR="002168C4" w:rsidRPr="00CF02A8" w14:paraId="47D3CDCD" w14:textId="77777777" w:rsidTr="00723DDC">
        <w:trPr>
          <w:cantSplit/>
        </w:trPr>
        <w:tc>
          <w:tcPr>
            <w:tcW w:w="281" w:type="pct"/>
            <w:tcMar>
              <w:top w:w="72" w:type="dxa"/>
              <w:left w:w="115" w:type="dxa"/>
              <w:bottom w:w="72" w:type="dxa"/>
              <w:right w:w="115" w:type="dxa"/>
            </w:tcMar>
          </w:tcPr>
          <w:p w14:paraId="47D3CDC9" w14:textId="59D0434B" w:rsidR="002168C4" w:rsidRPr="00CF02A8" w:rsidRDefault="008E0C5E" w:rsidP="00AD0A90">
            <w:pPr>
              <w:spacing w:line="288" w:lineRule="auto"/>
              <w:rPr>
                <w:rFonts w:ascii="Verdana" w:hAnsi="Verdana"/>
                <w:sz w:val="20"/>
                <w:szCs w:val="20"/>
              </w:rPr>
            </w:pPr>
            <w:r>
              <w:rPr>
                <w:rFonts w:ascii="Verdana" w:hAnsi="Verdana"/>
                <w:sz w:val="20"/>
                <w:szCs w:val="20"/>
              </w:rPr>
              <w:t>4</w:t>
            </w:r>
          </w:p>
        </w:tc>
        <w:tc>
          <w:tcPr>
            <w:tcW w:w="1712" w:type="pct"/>
            <w:tcMar>
              <w:top w:w="72" w:type="dxa"/>
              <w:left w:w="115" w:type="dxa"/>
              <w:bottom w:w="72" w:type="dxa"/>
              <w:right w:w="115" w:type="dxa"/>
            </w:tcMar>
          </w:tcPr>
          <w:p w14:paraId="47D3CDCA" w14:textId="268CEE42" w:rsidR="002168C4" w:rsidRPr="00CF02A8" w:rsidRDefault="002168C4" w:rsidP="008971FB">
            <w:pPr>
              <w:spacing w:line="288" w:lineRule="auto"/>
              <w:rPr>
                <w:rFonts w:ascii="Verdana" w:hAnsi="Verdana"/>
                <w:sz w:val="20"/>
                <w:szCs w:val="20"/>
              </w:rPr>
            </w:pPr>
            <w:r>
              <w:rPr>
                <w:rFonts w:ascii="Verdana" w:hAnsi="Verdana"/>
                <w:sz w:val="20"/>
                <w:szCs w:val="20"/>
              </w:rPr>
              <w:t>W</w:t>
            </w:r>
            <w:r w:rsidRPr="00CF02A8">
              <w:rPr>
                <w:rFonts w:ascii="Verdana" w:hAnsi="Verdana"/>
                <w:sz w:val="20"/>
                <w:szCs w:val="20"/>
              </w:rPr>
              <w:t>hat other resources types (Electronic/Digital) are you planning to manage using</w:t>
            </w:r>
            <w:r w:rsidR="008971FB">
              <w:rPr>
                <w:rFonts w:ascii="Verdana" w:hAnsi="Verdana"/>
                <w:sz w:val="20"/>
                <w:szCs w:val="20"/>
              </w:rPr>
              <w:t xml:space="preserve"> in the system</w:t>
            </w:r>
            <w:r w:rsidRPr="00CF02A8">
              <w:rPr>
                <w:rFonts w:ascii="Verdana" w:hAnsi="Verdana"/>
                <w:sz w:val="20"/>
                <w:szCs w:val="20"/>
              </w:rPr>
              <w:t xml:space="preserve"> in addition to Print?</w:t>
            </w:r>
          </w:p>
        </w:tc>
        <w:tc>
          <w:tcPr>
            <w:tcW w:w="1477" w:type="pct"/>
            <w:tcMar>
              <w:top w:w="72" w:type="dxa"/>
              <w:left w:w="115" w:type="dxa"/>
              <w:bottom w:w="72" w:type="dxa"/>
              <w:right w:w="115" w:type="dxa"/>
            </w:tcMar>
          </w:tcPr>
          <w:p w14:paraId="47D3CDCB" w14:textId="11D2C2E5" w:rsidR="002168C4" w:rsidRPr="00CF02A8" w:rsidRDefault="007D15D0" w:rsidP="00160835">
            <w:pPr>
              <w:jc w:val="center"/>
              <w:rPr>
                <w:rFonts w:ascii="Verdana" w:hAnsi="Verdana"/>
                <w:sz w:val="20"/>
                <w:szCs w:val="20"/>
              </w:rPr>
            </w:pPr>
            <w:proofErr w:type="spellStart"/>
            <w:r>
              <w:rPr>
                <w:rFonts w:ascii="Verdana" w:hAnsi="Verdana"/>
                <w:sz w:val="20"/>
                <w:szCs w:val="20"/>
              </w:rPr>
              <w:t>Ebooks</w:t>
            </w:r>
            <w:proofErr w:type="spellEnd"/>
            <w:r>
              <w:rPr>
                <w:rFonts w:ascii="Verdana" w:hAnsi="Verdana"/>
                <w:sz w:val="20"/>
                <w:szCs w:val="20"/>
              </w:rPr>
              <w:t xml:space="preserve">, </w:t>
            </w:r>
            <w:proofErr w:type="spellStart"/>
            <w:r>
              <w:rPr>
                <w:rFonts w:ascii="Verdana" w:hAnsi="Verdana"/>
                <w:sz w:val="20"/>
                <w:szCs w:val="20"/>
              </w:rPr>
              <w:t>Ejournals</w:t>
            </w:r>
            <w:proofErr w:type="spellEnd"/>
            <w:r>
              <w:rPr>
                <w:rFonts w:ascii="Verdana" w:hAnsi="Verdana"/>
                <w:sz w:val="20"/>
                <w:szCs w:val="20"/>
              </w:rPr>
              <w:t xml:space="preserve">, Streaming </w:t>
            </w:r>
            <w:proofErr w:type="spellStart"/>
            <w:r>
              <w:rPr>
                <w:rFonts w:ascii="Verdana" w:hAnsi="Verdana"/>
                <w:sz w:val="20"/>
                <w:szCs w:val="20"/>
              </w:rPr>
              <w:t>mult</w:t>
            </w:r>
            <w:proofErr w:type="spellEnd"/>
            <w:r>
              <w:rPr>
                <w:rFonts w:ascii="Verdana" w:hAnsi="Verdana"/>
                <w:sz w:val="20"/>
                <w:szCs w:val="20"/>
              </w:rPr>
              <w:t xml:space="preserve">-media, </w:t>
            </w:r>
            <w:r w:rsidR="00EC3067">
              <w:rPr>
                <w:rFonts w:ascii="Verdana" w:hAnsi="Verdana"/>
                <w:sz w:val="20"/>
                <w:szCs w:val="20"/>
              </w:rPr>
              <w:t>DDA eBooks, online journal packages, subscription databases, databases with owned conten</w:t>
            </w:r>
            <w:r w:rsidR="00064A9C">
              <w:rPr>
                <w:rFonts w:ascii="Verdana" w:hAnsi="Verdana"/>
                <w:sz w:val="20"/>
                <w:szCs w:val="20"/>
              </w:rPr>
              <w:t>t</w:t>
            </w:r>
            <w:r w:rsidR="00160835">
              <w:rPr>
                <w:rFonts w:ascii="Verdana" w:hAnsi="Verdana"/>
                <w:sz w:val="20"/>
                <w:szCs w:val="20"/>
              </w:rPr>
              <w:t>, databases</w:t>
            </w:r>
            <w:r w:rsidR="00EE7717">
              <w:rPr>
                <w:rFonts w:ascii="Verdana" w:hAnsi="Verdana"/>
                <w:sz w:val="20"/>
                <w:szCs w:val="20"/>
              </w:rPr>
              <w:t>, data sets, instructional materials, problem sets</w:t>
            </w:r>
            <w:r w:rsidR="00AE60BD">
              <w:rPr>
                <w:rFonts w:ascii="Verdana" w:hAnsi="Verdana"/>
                <w:sz w:val="20"/>
                <w:szCs w:val="20"/>
              </w:rPr>
              <w:t>, still images, digital and born-digital archival materials</w:t>
            </w:r>
            <w:r w:rsidR="00874FD1">
              <w:rPr>
                <w:rFonts w:ascii="Verdana" w:hAnsi="Verdana"/>
                <w:sz w:val="20"/>
                <w:szCs w:val="20"/>
              </w:rPr>
              <w:t xml:space="preserve">, government </w:t>
            </w:r>
            <w:r w:rsidR="002664AC">
              <w:rPr>
                <w:rFonts w:ascii="Verdana" w:hAnsi="Verdana"/>
                <w:sz w:val="20"/>
                <w:szCs w:val="20"/>
              </w:rPr>
              <w:t>documents, maps</w:t>
            </w:r>
          </w:p>
        </w:tc>
        <w:tc>
          <w:tcPr>
            <w:tcW w:w="1530" w:type="pct"/>
          </w:tcPr>
          <w:p w14:paraId="47D3CDCC" w14:textId="60333BEA" w:rsidR="002168C4" w:rsidRDefault="00064A9C">
            <w:r>
              <w:rPr>
                <w:rFonts w:ascii="Verdana" w:hAnsi="Verdana"/>
                <w:sz w:val="20"/>
                <w:szCs w:val="20"/>
              </w:rPr>
              <w:t xml:space="preserve">Ferris State </w:t>
            </w:r>
            <w:proofErr w:type="spellStart"/>
            <w:r>
              <w:rPr>
                <w:rFonts w:ascii="Verdana" w:hAnsi="Verdana"/>
                <w:sz w:val="20"/>
                <w:szCs w:val="20"/>
              </w:rPr>
              <w:t>Univerisity</w:t>
            </w:r>
            <w:proofErr w:type="spellEnd"/>
            <w:r>
              <w:rPr>
                <w:rFonts w:ascii="Verdana" w:hAnsi="Verdana"/>
                <w:sz w:val="20"/>
                <w:szCs w:val="20"/>
              </w:rPr>
              <w:t xml:space="preserve"> - We have digital images of educational manipulatives (i.e. toys), board games, anatomical models, and a few historical photographs embedded in Sierra’s Media Management module.  How to migrate these images might require special discussion.</w:t>
            </w:r>
          </w:p>
        </w:tc>
      </w:tr>
      <w:tr w:rsidR="002168C4" w:rsidRPr="00CF02A8" w14:paraId="47D3CDD2" w14:textId="77777777" w:rsidTr="00723DDC">
        <w:trPr>
          <w:cantSplit/>
        </w:trPr>
        <w:tc>
          <w:tcPr>
            <w:tcW w:w="281" w:type="pct"/>
            <w:tcMar>
              <w:top w:w="72" w:type="dxa"/>
              <w:left w:w="115" w:type="dxa"/>
              <w:bottom w:w="72" w:type="dxa"/>
              <w:right w:w="115" w:type="dxa"/>
            </w:tcMar>
          </w:tcPr>
          <w:p w14:paraId="47D3CDCE" w14:textId="49419325" w:rsidR="002168C4" w:rsidRPr="00CF02A8" w:rsidRDefault="008E0C5E" w:rsidP="00AD0A90">
            <w:pPr>
              <w:spacing w:line="288" w:lineRule="auto"/>
              <w:rPr>
                <w:rFonts w:ascii="Verdana" w:hAnsi="Verdana"/>
                <w:sz w:val="20"/>
                <w:szCs w:val="20"/>
              </w:rPr>
            </w:pPr>
            <w:r>
              <w:rPr>
                <w:rFonts w:ascii="Verdana" w:hAnsi="Verdana"/>
                <w:sz w:val="20"/>
                <w:szCs w:val="20"/>
              </w:rPr>
              <w:t>5</w:t>
            </w:r>
          </w:p>
        </w:tc>
        <w:tc>
          <w:tcPr>
            <w:tcW w:w="1712" w:type="pct"/>
            <w:tcMar>
              <w:top w:w="72" w:type="dxa"/>
              <w:left w:w="115" w:type="dxa"/>
              <w:bottom w:w="72" w:type="dxa"/>
              <w:right w:w="115" w:type="dxa"/>
            </w:tcMar>
          </w:tcPr>
          <w:p w14:paraId="47D3CDCF" w14:textId="77777777" w:rsidR="002168C4" w:rsidRPr="001B3B1D" w:rsidRDefault="002168C4" w:rsidP="00AC7081">
            <w:pPr>
              <w:spacing w:line="288" w:lineRule="auto"/>
              <w:rPr>
                <w:rFonts w:ascii="Verdana" w:hAnsi="Verdana"/>
                <w:sz w:val="20"/>
                <w:szCs w:val="20"/>
              </w:rPr>
            </w:pPr>
            <w:r w:rsidRPr="00CF02A8">
              <w:rPr>
                <w:rFonts w:ascii="Verdana" w:hAnsi="Verdana"/>
                <w:sz w:val="20"/>
                <w:szCs w:val="20"/>
              </w:rPr>
              <w:t xml:space="preserve">Which </w:t>
            </w:r>
            <w:r>
              <w:rPr>
                <w:rFonts w:ascii="Verdana" w:hAnsi="Verdana"/>
                <w:sz w:val="20"/>
                <w:szCs w:val="20"/>
              </w:rPr>
              <w:t>l</w:t>
            </w:r>
            <w:r w:rsidRPr="00CF02A8">
              <w:rPr>
                <w:rFonts w:ascii="Verdana" w:hAnsi="Verdana"/>
                <w:sz w:val="20"/>
                <w:szCs w:val="20"/>
              </w:rPr>
              <w:t xml:space="preserve">ink resolver </w:t>
            </w:r>
            <w:r>
              <w:rPr>
                <w:rFonts w:ascii="Verdana" w:hAnsi="Verdana"/>
                <w:sz w:val="20"/>
                <w:szCs w:val="20"/>
              </w:rPr>
              <w:t>do you currently use?</w:t>
            </w:r>
            <w:r w:rsidRPr="00CF02A8">
              <w:rPr>
                <w:rFonts w:ascii="Verdana" w:hAnsi="Verdana"/>
                <w:sz w:val="20"/>
                <w:szCs w:val="20"/>
              </w:rPr>
              <w:t xml:space="preserve"> (for example</w:t>
            </w:r>
            <w:r>
              <w:rPr>
                <w:rFonts w:ascii="Verdana" w:hAnsi="Verdana"/>
                <w:sz w:val="20"/>
                <w:szCs w:val="20"/>
              </w:rPr>
              <w:t>,</w:t>
            </w:r>
            <w:r w:rsidRPr="00CF02A8">
              <w:rPr>
                <w:rFonts w:ascii="Verdana" w:hAnsi="Verdana"/>
                <w:sz w:val="20"/>
                <w:szCs w:val="20"/>
              </w:rPr>
              <w:t xml:space="preserve"> SFX)? </w:t>
            </w:r>
            <w:r>
              <w:rPr>
                <w:rFonts w:ascii="Verdana" w:hAnsi="Verdana"/>
                <w:sz w:val="20"/>
                <w:szCs w:val="20"/>
              </w:rPr>
              <w:t xml:space="preserve">If you are using more than one, or if you belong to a consortium that uses multiple link resolvers, </w:t>
            </w:r>
            <w:r w:rsidRPr="00CF02A8">
              <w:rPr>
                <w:rFonts w:ascii="Verdana" w:hAnsi="Verdana"/>
                <w:sz w:val="20"/>
                <w:szCs w:val="20"/>
              </w:rPr>
              <w:t xml:space="preserve">list all </w:t>
            </w:r>
            <w:r>
              <w:rPr>
                <w:rFonts w:ascii="Verdana" w:hAnsi="Verdana"/>
                <w:sz w:val="20"/>
                <w:szCs w:val="20"/>
              </w:rPr>
              <w:t>of the</w:t>
            </w:r>
            <w:r w:rsidRPr="00CF02A8">
              <w:rPr>
                <w:rFonts w:ascii="Verdana" w:hAnsi="Verdana"/>
                <w:sz w:val="20"/>
                <w:szCs w:val="20"/>
              </w:rPr>
              <w:t xml:space="preserve"> link resolvers </w:t>
            </w:r>
            <w:r>
              <w:rPr>
                <w:rFonts w:ascii="Verdana" w:hAnsi="Verdana"/>
                <w:sz w:val="20"/>
                <w:szCs w:val="20"/>
              </w:rPr>
              <w:t xml:space="preserve">that are </w:t>
            </w:r>
            <w:r w:rsidRPr="00CF02A8">
              <w:rPr>
                <w:rFonts w:ascii="Verdana" w:hAnsi="Verdana"/>
                <w:sz w:val="20"/>
                <w:szCs w:val="20"/>
              </w:rPr>
              <w:t xml:space="preserve">used. </w:t>
            </w:r>
          </w:p>
        </w:tc>
        <w:tc>
          <w:tcPr>
            <w:tcW w:w="1477" w:type="pct"/>
            <w:tcMar>
              <w:top w:w="72" w:type="dxa"/>
              <w:left w:w="115" w:type="dxa"/>
              <w:bottom w:w="72" w:type="dxa"/>
              <w:right w:w="115" w:type="dxa"/>
            </w:tcMar>
          </w:tcPr>
          <w:p w14:paraId="47D3CDD0" w14:textId="4227F200" w:rsidR="002168C4" w:rsidRPr="00CF02A8" w:rsidRDefault="00FB41C5" w:rsidP="00632B68">
            <w:pPr>
              <w:jc w:val="center"/>
              <w:rPr>
                <w:rFonts w:ascii="Verdana" w:hAnsi="Verdana"/>
                <w:sz w:val="20"/>
                <w:szCs w:val="20"/>
              </w:rPr>
            </w:pPr>
            <w:r>
              <w:rPr>
                <w:rFonts w:ascii="Verdana" w:hAnsi="Verdana"/>
                <w:sz w:val="20"/>
                <w:szCs w:val="20"/>
              </w:rPr>
              <w:t>See Appendix 5 in the RFP</w:t>
            </w:r>
            <w:r w:rsidR="00470D3E">
              <w:rPr>
                <w:rFonts w:ascii="Verdana" w:hAnsi="Verdana"/>
                <w:sz w:val="20"/>
                <w:szCs w:val="20"/>
              </w:rPr>
              <w:t>.</w:t>
            </w:r>
          </w:p>
        </w:tc>
        <w:tc>
          <w:tcPr>
            <w:tcW w:w="1530" w:type="pct"/>
          </w:tcPr>
          <w:p w14:paraId="47D3CDD1" w14:textId="4DC8048F" w:rsidR="002168C4" w:rsidRDefault="002168C4"/>
        </w:tc>
      </w:tr>
      <w:tr w:rsidR="002168C4" w:rsidRPr="00CF02A8" w14:paraId="47D3CDD7" w14:textId="77777777" w:rsidTr="00723DDC">
        <w:trPr>
          <w:cantSplit/>
        </w:trPr>
        <w:tc>
          <w:tcPr>
            <w:tcW w:w="281" w:type="pct"/>
            <w:tcMar>
              <w:top w:w="72" w:type="dxa"/>
              <w:left w:w="115" w:type="dxa"/>
              <w:bottom w:w="72" w:type="dxa"/>
              <w:right w:w="115" w:type="dxa"/>
            </w:tcMar>
          </w:tcPr>
          <w:p w14:paraId="47D3CDD3" w14:textId="49FDD2D7" w:rsidR="002168C4" w:rsidRPr="00CF02A8" w:rsidRDefault="008E0C5E" w:rsidP="00AD0A90">
            <w:pPr>
              <w:spacing w:line="288" w:lineRule="auto"/>
              <w:rPr>
                <w:rFonts w:ascii="Verdana" w:hAnsi="Verdana"/>
                <w:sz w:val="20"/>
                <w:szCs w:val="20"/>
              </w:rPr>
            </w:pPr>
            <w:r>
              <w:rPr>
                <w:rFonts w:ascii="Verdana" w:hAnsi="Verdana"/>
                <w:sz w:val="20"/>
                <w:szCs w:val="20"/>
              </w:rPr>
              <w:t>6</w:t>
            </w:r>
          </w:p>
        </w:tc>
        <w:tc>
          <w:tcPr>
            <w:tcW w:w="1712" w:type="pct"/>
            <w:tcMar>
              <w:top w:w="72" w:type="dxa"/>
              <w:left w:w="115" w:type="dxa"/>
              <w:bottom w:w="72" w:type="dxa"/>
              <w:right w:w="115" w:type="dxa"/>
            </w:tcMar>
          </w:tcPr>
          <w:p w14:paraId="47D3CDD4" w14:textId="6BC7D1B9" w:rsidR="002168C4" w:rsidRPr="00CF02A8" w:rsidRDefault="002168C4" w:rsidP="00BB008A">
            <w:pPr>
              <w:spacing w:line="288" w:lineRule="auto"/>
              <w:rPr>
                <w:rFonts w:ascii="Verdana" w:hAnsi="Verdana"/>
                <w:sz w:val="20"/>
                <w:szCs w:val="20"/>
              </w:rPr>
            </w:pPr>
            <w:r w:rsidRPr="00CF02A8">
              <w:rPr>
                <w:rFonts w:ascii="Verdana" w:hAnsi="Verdana"/>
                <w:bCs/>
                <w:sz w:val="20"/>
                <w:szCs w:val="20"/>
              </w:rPr>
              <w:t>Are you using an electronic resource management system</w:t>
            </w:r>
            <w:r>
              <w:rPr>
                <w:rFonts w:ascii="Verdana" w:hAnsi="Verdana"/>
                <w:bCs/>
                <w:sz w:val="20"/>
                <w:szCs w:val="20"/>
              </w:rPr>
              <w:t xml:space="preserve"> (ERM</w:t>
            </w:r>
            <w:r w:rsidRPr="00CF02A8">
              <w:rPr>
                <w:rFonts w:ascii="Verdana" w:hAnsi="Verdana"/>
                <w:bCs/>
                <w:sz w:val="20"/>
                <w:szCs w:val="20"/>
              </w:rPr>
              <w:t>)</w:t>
            </w:r>
            <w:r>
              <w:rPr>
                <w:rFonts w:ascii="Verdana" w:hAnsi="Verdana"/>
                <w:bCs/>
                <w:sz w:val="20"/>
                <w:szCs w:val="20"/>
              </w:rPr>
              <w:t>?</w:t>
            </w:r>
            <w:r w:rsidRPr="00CF02A8">
              <w:rPr>
                <w:rFonts w:ascii="Verdana" w:hAnsi="Verdana"/>
                <w:bCs/>
                <w:sz w:val="20"/>
                <w:szCs w:val="20"/>
              </w:rPr>
              <w:t xml:space="preserve"> If yes, which system </w:t>
            </w:r>
            <w:r>
              <w:rPr>
                <w:rFonts w:ascii="Verdana" w:hAnsi="Verdana"/>
                <w:bCs/>
                <w:sz w:val="20"/>
                <w:szCs w:val="20"/>
              </w:rPr>
              <w:t>do you use</w:t>
            </w:r>
            <w:r w:rsidRPr="00CF02A8">
              <w:rPr>
                <w:rFonts w:ascii="Verdana" w:hAnsi="Verdana"/>
                <w:bCs/>
                <w:sz w:val="20"/>
                <w:szCs w:val="20"/>
              </w:rPr>
              <w:t>?</w:t>
            </w:r>
          </w:p>
        </w:tc>
        <w:tc>
          <w:tcPr>
            <w:tcW w:w="1477" w:type="pct"/>
            <w:tcMar>
              <w:top w:w="72" w:type="dxa"/>
              <w:left w:w="115" w:type="dxa"/>
              <w:bottom w:w="72" w:type="dxa"/>
              <w:right w:w="115" w:type="dxa"/>
            </w:tcMar>
          </w:tcPr>
          <w:p w14:paraId="47D3CDD5" w14:textId="117BBDB3" w:rsidR="002168C4" w:rsidRPr="00CF02A8" w:rsidRDefault="00FB41C5" w:rsidP="00632B68">
            <w:pPr>
              <w:jc w:val="center"/>
              <w:rPr>
                <w:rFonts w:ascii="Verdana" w:hAnsi="Verdana"/>
                <w:sz w:val="20"/>
                <w:szCs w:val="20"/>
              </w:rPr>
            </w:pPr>
            <w:r>
              <w:rPr>
                <w:rFonts w:ascii="Verdana" w:hAnsi="Verdana"/>
                <w:sz w:val="20"/>
                <w:szCs w:val="20"/>
              </w:rPr>
              <w:t>See Appendix 5 in the RFP</w:t>
            </w:r>
            <w:r w:rsidR="00470D3E">
              <w:rPr>
                <w:rFonts w:ascii="Verdana" w:hAnsi="Verdana"/>
                <w:sz w:val="20"/>
                <w:szCs w:val="20"/>
              </w:rPr>
              <w:t>.</w:t>
            </w:r>
          </w:p>
        </w:tc>
        <w:tc>
          <w:tcPr>
            <w:tcW w:w="1530" w:type="pct"/>
          </w:tcPr>
          <w:p w14:paraId="47D3CDD6" w14:textId="44817911" w:rsidR="002168C4" w:rsidRDefault="00560626">
            <w:r>
              <w:rPr>
                <w:rFonts w:ascii="Verdana" w:hAnsi="Verdana"/>
                <w:sz w:val="20"/>
                <w:szCs w:val="20"/>
              </w:rPr>
              <w:t>Ferris State University - We do have some locally collected information such as licenses and usage data.</w:t>
            </w:r>
          </w:p>
        </w:tc>
      </w:tr>
      <w:tr w:rsidR="002168C4" w:rsidRPr="00CF02A8" w14:paraId="47D3CDDC" w14:textId="77777777" w:rsidTr="00723DDC">
        <w:trPr>
          <w:cantSplit/>
        </w:trPr>
        <w:tc>
          <w:tcPr>
            <w:tcW w:w="281" w:type="pct"/>
            <w:tcMar>
              <w:top w:w="72" w:type="dxa"/>
              <w:left w:w="115" w:type="dxa"/>
              <w:bottom w:w="72" w:type="dxa"/>
              <w:right w:w="115" w:type="dxa"/>
            </w:tcMar>
          </w:tcPr>
          <w:p w14:paraId="47D3CDD8" w14:textId="56F112FF" w:rsidR="002168C4" w:rsidRPr="00CF02A8" w:rsidRDefault="008E0C5E" w:rsidP="00AD0A90">
            <w:pPr>
              <w:spacing w:line="288" w:lineRule="auto"/>
              <w:rPr>
                <w:rFonts w:ascii="Verdana" w:hAnsi="Verdana"/>
                <w:sz w:val="20"/>
                <w:szCs w:val="20"/>
              </w:rPr>
            </w:pPr>
            <w:r>
              <w:rPr>
                <w:rFonts w:ascii="Verdana" w:hAnsi="Verdana"/>
                <w:sz w:val="20"/>
                <w:szCs w:val="20"/>
              </w:rPr>
              <w:lastRenderedPageBreak/>
              <w:t>7</w:t>
            </w:r>
          </w:p>
        </w:tc>
        <w:tc>
          <w:tcPr>
            <w:tcW w:w="1712" w:type="pct"/>
            <w:tcMar>
              <w:top w:w="72" w:type="dxa"/>
              <w:left w:w="115" w:type="dxa"/>
              <w:bottom w:w="72" w:type="dxa"/>
              <w:right w:w="115" w:type="dxa"/>
            </w:tcMar>
          </w:tcPr>
          <w:p w14:paraId="47D3CDD9" w14:textId="77777777" w:rsidR="002168C4" w:rsidRPr="00CF02A8" w:rsidRDefault="002168C4" w:rsidP="004F4E1E">
            <w:pPr>
              <w:spacing w:line="288" w:lineRule="auto"/>
              <w:rPr>
                <w:rFonts w:ascii="Verdana" w:hAnsi="Verdana"/>
                <w:sz w:val="20"/>
                <w:szCs w:val="20"/>
              </w:rPr>
            </w:pPr>
            <w:r w:rsidRPr="00CF02A8">
              <w:rPr>
                <w:rFonts w:ascii="Verdana" w:hAnsi="Verdana"/>
                <w:sz w:val="20"/>
                <w:szCs w:val="20"/>
              </w:rPr>
              <w:t xml:space="preserve">Are you using </w:t>
            </w:r>
            <w:r>
              <w:rPr>
                <w:rFonts w:ascii="Verdana" w:hAnsi="Verdana"/>
                <w:sz w:val="20"/>
                <w:szCs w:val="20"/>
              </w:rPr>
              <w:t>any d</w:t>
            </w:r>
            <w:r w:rsidRPr="00CF02A8">
              <w:rPr>
                <w:rFonts w:ascii="Verdana" w:hAnsi="Verdana"/>
                <w:sz w:val="20"/>
                <w:szCs w:val="20"/>
              </w:rPr>
              <w:t xml:space="preserve">igital </w:t>
            </w:r>
            <w:r>
              <w:rPr>
                <w:rFonts w:ascii="Verdana" w:hAnsi="Verdana"/>
                <w:sz w:val="20"/>
                <w:szCs w:val="20"/>
              </w:rPr>
              <w:t>a</w:t>
            </w:r>
            <w:r w:rsidRPr="00CF02A8">
              <w:rPr>
                <w:rFonts w:ascii="Verdana" w:hAnsi="Verdana"/>
                <w:sz w:val="20"/>
                <w:szCs w:val="20"/>
              </w:rPr>
              <w:t xml:space="preserve">sset </w:t>
            </w:r>
            <w:r>
              <w:rPr>
                <w:rFonts w:ascii="Verdana" w:hAnsi="Verdana"/>
                <w:sz w:val="20"/>
                <w:szCs w:val="20"/>
              </w:rPr>
              <w:t>m</w:t>
            </w:r>
            <w:r w:rsidRPr="00CF02A8">
              <w:rPr>
                <w:rFonts w:ascii="Verdana" w:hAnsi="Verdana"/>
                <w:sz w:val="20"/>
                <w:szCs w:val="20"/>
              </w:rPr>
              <w:t>anagement</w:t>
            </w:r>
            <w:r>
              <w:rPr>
                <w:rFonts w:ascii="Verdana" w:hAnsi="Verdana"/>
                <w:sz w:val="20"/>
                <w:szCs w:val="20"/>
              </w:rPr>
              <w:t xml:space="preserve"> (DAM) systems</w:t>
            </w:r>
            <w:r w:rsidRPr="00CF02A8">
              <w:rPr>
                <w:rFonts w:ascii="Verdana" w:hAnsi="Verdana"/>
                <w:sz w:val="20"/>
                <w:szCs w:val="20"/>
              </w:rPr>
              <w:t>? If so, indicate what product</w:t>
            </w:r>
            <w:r>
              <w:rPr>
                <w:rFonts w:ascii="Verdana" w:hAnsi="Verdana"/>
                <w:sz w:val="20"/>
                <w:szCs w:val="20"/>
              </w:rPr>
              <w:t xml:space="preserve"> or products</w:t>
            </w:r>
            <w:r w:rsidRPr="00CF02A8">
              <w:rPr>
                <w:rFonts w:ascii="Verdana" w:hAnsi="Verdana"/>
                <w:sz w:val="20"/>
                <w:szCs w:val="20"/>
              </w:rPr>
              <w:t xml:space="preserve"> you are currently using</w:t>
            </w:r>
            <w:r>
              <w:rPr>
                <w:rFonts w:ascii="Verdana" w:hAnsi="Verdana"/>
                <w:sz w:val="20"/>
                <w:szCs w:val="20"/>
              </w:rPr>
              <w:t>.</w:t>
            </w:r>
          </w:p>
        </w:tc>
        <w:tc>
          <w:tcPr>
            <w:tcW w:w="1477" w:type="pct"/>
            <w:tcMar>
              <w:top w:w="72" w:type="dxa"/>
              <w:left w:w="115" w:type="dxa"/>
              <w:bottom w:w="72" w:type="dxa"/>
              <w:right w:w="115" w:type="dxa"/>
            </w:tcMar>
          </w:tcPr>
          <w:p w14:paraId="5E838531" w14:textId="76999D29" w:rsidR="002F42BD" w:rsidRDefault="002F42BD" w:rsidP="002664AC">
            <w:pPr>
              <w:rPr>
                <w:rFonts w:ascii="Verdana" w:hAnsi="Verdana"/>
                <w:color w:val="000000" w:themeColor="text1"/>
                <w:sz w:val="20"/>
                <w:szCs w:val="20"/>
              </w:rPr>
            </w:pPr>
            <w:r>
              <w:rPr>
                <w:rFonts w:ascii="Verdana" w:hAnsi="Verdana"/>
                <w:color w:val="000000" w:themeColor="text1"/>
                <w:sz w:val="20"/>
                <w:szCs w:val="20"/>
              </w:rPr>
              <w:t>Albion College - Yes</w:t>
            </w:r>
          </w:p>
          <w:p w14:paraId="24864424" w14:textId="2C11DC2C" w:rsidR="002168C4" w:rsidRPr="002664AC" w:rsidRDefault="00064A9C" w:rsidP="002664AC">
            <w:pPr>
              <w:rPr>
                <w:rFonts w:ascii="Verdana" w:hAnsi="Verdana"/>
                <w:color w:val="000000" w:themeColor="text1"/>
                <w:sz w:val="20"/>
                <w:szCs w:val="20"/>
              </w:rPr>
            </w:pPr>
            <w:r w:rsidRPr="002664AC">
              <w:rPr>
                <w:rFonts w:ascii="Verdana" w:hAnsi="Verdana"/>
                <w:color w:val="000000" w:themeColor="text1"/>
                <w:sz w:val="20"/>
                <w:szCs w:val="20"/>
              </w:rPr>
              <w:t xml:space="preserve">Ferris State University </w:t>
            </w:r>
            <w:r w:rsidR="00B570F6" w:rsidRPr="002664AC">
              <w:rPr>
                <w:rFonts w:ascii="Verdana" w:hAnsi="Verdana"/>
                <w:color w:val="000000" w:themeColor="text1"/>
                <w:sz w:val="20"/>
                <w:szCs w:val="20"/>
              </w:rPr>
              <w:t>–</w:t>
            </w:r>
            <w:r w:rsidRPr="002664AC">
              <w:rPr>
                <w:rFonts w:ascii="Verdana" w:hAnsi="Verdana"/>
                <w:color w:val="000000" w:themeColor="text1"/>
                <w:sz w:val="20"/>
                <w:szCs w:val="20"/>
              </w:rPr>
              <w:t xml:space="preserve"> Yes</w:t>
            </w:r>
          </w:p>
          <w:p w14:paraId="256EBB35" w14:textId="24109AA0" w:rsidR="00874FD1" w:rsidRPr="002664AC" w:rsidRDefault="00874FD1" w:rsidP="002664AC">
            <w:pPr>
              <w:rPr>
                <w:rFonts w:ascii="Verdana" w:hAnsi="Verdana"/>
                <w:color w:val="000000" w:themeColor="text1"/>
                <w:sz w:val="20"/>
                <w:szCs w:val="20"/>
              </w:rPr>
            </w:pPr>
            <w:r w:rsidRPr="002664AC">
              <w:rPr>
                <w:rFonts w:ascii="Verdana" w:hAnsi="Verdana"/>
                <w:color w:val="000000" w:themeColor="text1"/>
                <w:sz w:val="20"/>
                <w:szCs w:val="20"/>
              </w:rPr>
              <w:t>GVSU - Yes</w:t>
            </w:r>
          </w:p>
          <w:p w14:paraId="4FA71A93" w14:textId="58B34AC6" w:rsidR="00DE4E14" w:rsidRPr="002664AC" w:rsidRDefault="00DE4E14" w:rsidP="002664AC">
            <w:pPr>
              <w:rPr>
                <w:rFonts w:ascii="Verdana" w:hAnsi="Verdana"/>
                <w:color w:val="000000" w:themeColor="text1"/>
                <w:sz w:val="20"/>
                <w:szCs w:val="20"/>
              </w:rPr>
            </w:pPr>
            <w:r w:rsidRPr="002664AC">
              <w:rPr>
                <w:rFonts w:ascii="Verdana" w:hAnsi="Verdana"/>
                <w:color w:val="000000" w:themeColor="text1"/>
                <w:sz w:val="20"/>
                <w:szCs w:val="20"/>
              </w:rPr>
              <w:t>Hope College - Yes</w:t>
            </w:r>
          </w:p>
          <w:p w14:paraId="1FC32D9B" w14:textId="68B7D4DC" w:rsidR="00B570F6" w:rsidRPr="002664AC" w:rsidRDefault="00B570F6" w:rsidP="002664AC">
            <w:pPr>
              <w:rPr>
                <w:rFonts w:ascii="Verdana" w:hAnsi="Verdana"/>
                <w:color w:val="000000" w:themeColor="text1"/>
                <w:sz w:val="20"/>
                <w:szCs w:val="20"/>
              </w:rPr>
            </w:pPr>
            <w:r w:rsidRPr="002664AC">
              <w:rPr>
                <w:rFonts w:ascii="Verdana" w:hAnsi="Verdana"/>
                <w:color w:val="000000" w:themeColor="text1"/>
                <w:sz w:val="20"/>
                <w:szCs w:val="20"/>
              </w:rPr>
              <w:t xml:space="preserve">Kalamazoo College </w:t>
            </w:r>
            <w:r w:rsidR="00160835" w:rsidRPr="002664AC">
              <w:rPr>
                <w:rFonts w:ascii="Verdana" w:hAnsi="Verdana"/>
                <w:color w:val="000000" w:themeColor="text1"/>
                <w:sz w:val="20"/>
                <w:szCs w:val="20"/>
              </w:rPr>
              <w:t>–</w:t>
            </w:r>
            <w:r w:rsidRPr="002664AC">
              <w:rPr>
                <w:rFonts w:ascii="Verdana" w:hAnsi="Verdana"/>
                <w:color w:val="000000" w:themeColor="text1"/>
                <w:sz w:val="20"/>
                <w:szCs w:val="20"/>
              </w:rPr>
              <w:t xml:space="preserve"> Yes</w:t>
            </w:r>
          </w:p>
          <w:p w14:paraId="50481267" w14:textId="77F6DAAC" w:rsidR="00310C0E" w:rsidRPr="002664AC" w:rsidRDefault="00310C0E" w:rsidP="002664AC">
            <w:pPr>
              <w:rPr>
                <w:rFonts w:ascii="Verdana" w:hAnsi="Verdana"/>
                <w:color w:val="000000" w:themeColor="text1"/>
                <w:sz w:val="20"/>
                <w:szCs w:val="20"/>
              </w:rPr>
            </w:pPr>
            <w:r w:rsidRPr="002664AC">
              <w:rPr>
                <w:rFonts w:ascii="Verdana" w:hAnsi="Verdana"/>
                <w:color w:val="000000" w:themeColor="text1"/>
                <w:sz w:val="20"/>
                <w:szCs w:val="20"/>
              </w:rPr>
              <w:t>LSSU - No</w:t>
            </w:r>
          </w:p>
          <w:p w14:paraId="415E2D34" w14:textId="54F901ED" w:rsidR="00EE7717" w:rsidRPr="002664AC" w:rsidRDefault="00EE7717" w:rsidP="002664AC">
            <w:pPr>
              <w:rPr>
                <w:rFonts w:ascii="Verdana" w:hAnsi="Verdana"/>
                <w:color w:val="000000" w:themeColor="text1"/>
                <w:sz w:val="20"/>
                <w:szCs w:val="20"/>
              </w:rPr>
            </w:pPr>
            <w:r w:rsidRPr="002664AC">
              <w:rPr>
                <w:rFonts w:ascii="Verdana" w:hAnsi="Verdana"/>
                <w:color w:val="000000" w:themeColor="text1"/>
                <w:sz w:val="20"/>
                <w:szCs w:val="20"/>
              </w:rPr>
              <w:t>Michigan Tech - Yes</w:t>
            </w:r>
          </w:p>
          <w:p w14:paraId="0E61FF9E" w14:textId="609800CD" w:rsidR="00AE60BD" w:rsidRPr="002664AC" w:rsidRDefault="00AE60BD" w:rsidP="002664AC">
            <w:pPr>
              <w:rPr>
                <w:rFonts w:ascii="Verdana" w:hAnsi="Verdana"/>
                <w:color w:val="000000" w:themeColor="text1"/>
                <w:sz w:val="20"/>
                <w:szCs w:val="20"/>
              </w:rPr>
            </w:pPr>
            <w:r w:rsidRPr="002664AC">
              <w:rPr>
                <w:rFonts w:ascii="Verdana" w:hAnsi="Verdana"/>
                <w:color w:val="000000" w:themeColor="text1"/>
                <w:sz w:val="20"/>
                <w:szCs w:val="20"/>
              </w:rPr>
              <w:t>Oakland University - Yes</w:t>
            </w:r>
          </w:p>
          <w:p w14:paraId="134AD3BA" w14:textId="4E167C30" w:rsidR="00160835" w:rsidRPr="002664AC" w:rsidRDefault="00160835" w:rsidP="002664AC">
            <w:pPr>
              <w:rPr>
                <w:rFonts w:ascii="Verdana" w:hAnsi="Verdana"/>
                <w:color w:val="000000" w:themeColor="text1"/>
                <w:sz w:val="20"/>
                <w:szCs w:val="20"/>
              </w:rPr>
            </w:pPr>
            <w:r w:rsidRPr="002664AC">
              <w:rPr>
                <w:rFonts w:ascii="Verdana" w:hAnsi="Verdana"/>
                <w:color w:val="000000" w:themeColor="text1"/>
                <w:sz w:val="20"/>
                <w:szCs w:val="20"/>
              </w:rPr>
              <w:t xml:space="preserve">University of Michigan – Dearborn </w:t>
            </w:r>
            <w:r w:rsidR="00DE4E14" w:rsidRPr="002664AC">
              <w:rPr>
                <w:rFonts w:ascii="Verdana" w:hAnsi="Verdana"/>
                <w:color w:val="000000" w:themeColor="text1"/>
                <w:sz w:val="20"/>
                <w:szCs w:val="20"/>
              </w:rPr>
              <w:t>–</w:t>
            </w:r>
            <w:r w:rsidRPr="002664AC">
              <w:rPr>
                <w:rFonts w:ascii="Verdana" w:hAnsi="Verdana"/>
                <w:color w:val="000000" w:themeColor="text1"/>
                <w:sz w:val="20"/>
                <w:szCs w:val="20"/>
              </w:rPr>
              <w:t xml:space="preserve"> No</w:t>
            </w:r>
          </w:p>
          <w:p w14:paraId="03A1FEB6" w14:textId="78B540A4" w:rsidR="00CF793B" w:rsidRPr="002664AC" w:rsidRDefault="00CF793B" w:rsidP="002664AC">
            <w:pPr>
              <w:rPr>
                <w:rFonts w:ascii="Verdana" w:hAnsi="Verdana"/>
                <w:color w:val="000000" w:themeColor="text1"/>
                <w:sz w:val="20"/>
                <w:szCs w:val="20"/>
              </w:rPr>
            </w:pPr>
            <w:r w:rsidRPr="002664AC">
              <w:rPr>
                <w:rFonts w:ascii="Verdana" w:hAnsi="Verdana"/>
                <w:color w:val="000000" w:themeColor="text1"/>
                <w:sz w:val="20"/>
                <w:szCs w:val="20"/>
              </w:rPr>
              <w:t>Western Theological Seminary - Yes</w:t>
            </w:r>
          </w:p>
          <w:p w14:paraId="47D3CDDA" w14:textId="15D7F5FB" w:rsidR="00DE4E14" w:rsidRPr="00CF02A8" w:rsidRDefault="00DE4E14" w:rsidP="00BF4A10">
            <w:pPr>
              <w:jc w:val="center"/>
              <w:rPr>
                <w:rFonts w:ascii="Verdana" w:hAnsi="Verdana"/>
                <w:sz w:val="20"/>
                <w:szCs w:val="20"/>
              </w:rPr>
            </w:pPr>
          </w:p>
        </w:tc>
        <w:tc>
          <w:tcPr>
            <w:tcW w:w="1530" w:type="pct"/>
          </w:tcPr>
          <w:p w14:paraId="7E2F3177" w14:textId="7389A0EE" w:rsidR="002F42BD" w:rsidRDefault="002F42BD" w:rsidP="00313728">
            <w:pPr>
              <w:rPr>
                <w:rFonts w:ascii="Verdana" w:hAnsi="Verdana"/>
                <w:sz w:val="20"/>
                <w:szCs w:val="20"/>
              </w:rPr>
            </w:pPr>
            <w:r>
              <w:rPr>
                <w:rFonts w:ascii="Verdana" w:hAnsi="Verdana"/>
                <w:sz w:val="20"/>
                <w:szCs w:val="20"/>
              </w:rPr>
              <w:t xml:space="preserve">Albion College - </w:t>
            </w:r>
            <w:proofErr w:type="spellStart"/>
            <w:r>
              <w:rPr>
                <w:rFonts w:ascii="Verdana" w:hAnsi="Verdana"/>
                <w:sz w:val="20"/>
                <w:szCs w:val="20"/>
              </w:rPr>
              <w:t>Islandora</w:t>
            </w:r>
            <w:proofErr w:type="spellEnd"/>
          </w:p>
          <w:p w14:paraId="6013AF65" w14:textId="77777777" w:rsidR="002168C4" w:rsidRPr="00DE4E14" w:rsidRDefault="00064A9C" w:rsidP="00313728">
            <w:pPr>
              <w:rPr>
                <w:rFonts w:ascii="Verdana" w:hAnsi="Verdana"/>
                <w:sz w:val="20"/>
                <w:szCs w:val="20"/>
              </w:rPr>
            </w:pPr>
            <w:r>
              <w:rPr>
                <w:rFonts w:ascii="Verdana" w:hAnsi="Verdana"/>
                <w:sz w:val="20"/>
                <w:szCs w:val="20"/>
              </w:rPr>
              <w:t>Ferris State University - The Library Archives and the University Advancement and Marketing division share a photo</w:t>
            </w:r>
            <w:r w:rsidRPr="00DE4E14">
              <w:rPr>
                <w:rFonts w:ascii="Verdana" w:hAnsi="Verdana"/>
                <w:sz w:val="20"/>
                <w:szCs w:val="20"/>
              </w:rPr>
              <w:t xml:space="preserve"> server using </w:t>
            </w:r>
            <w:proofErr w:type="spellStart"/>
            <w:r w:rsidRPr="00DE4E14">
              <w:rPr>
                <w:rFonts w:ascii="Verdana" w:hAnsi="Verdana"/>
                <w:sz w:val="20"/>
                <w:szCs w:val="20"/>
              </w:rPr>
              <w:t>resourcespace</w:t>
            </w:r>
            <w:proofErr w:type="spellEnd"/>
            <w:r w:rsidRPr="00DE4E14">
              <w:rPr>
                <w:rFonts w:ascii="Verdana" w:hAnsi="Verdana"/>
                <w:sz w:val="20"/>
                <w:szCs w:val="20"/>
              </w:rPr>
              <w:t xml:space="preserve"> software.</w:t>
            </w:r>
          </w:p>
          <w:p w14:paraId="2C08B2B6" w14:textId="347808E8" w:rsidR="00874FD1" w:rsidRDefault="00874FD1" w:rsidP="00313728">
            <w:pPr>
              <w:rPr>
                <w:rFonts w:ascii="Verdana" w:hAnsi="Verdana"/>
                <w:sz w:val="20"/>
                <w:szCs w:val="20"/>
              </w:rPr>
            </w:pPr>
            <w:r>
              <w:rPr>
                <w:rFonts w:ascii="Verdana" w:hAnsi="Verdana"/>
                <w:sz w:val="20"/>
                <w:szCs w:val="20"/>
              </w:rPr>
              <w:t xml:space="preserve">GVSU - </w:t>
            </w:r>
            <w:proofErr w:type="spellStart"/>
            <w:r>
              <w:rPr>
                <w:rFonts w:ascii="Verdana" w:hAnsi="Verdana"/>
                <w:sz w:val="20"/>
                <w:szCs w:val="20"/>
              </w:rPr>
              <w:t>Preservica</w:t>
            </w:r>
            <w:proofErr w:type="spellEnd"/>
            <w:r>
              <w:rPr>
                <w:rFonts w:ascii="Verdana" w:hAnsi="Verdana"/>
                <w:sz w:val="20"/>
                <w:szCs w:val="20"/>
              </w:rPr>
              <w:t xml:space="preserve">, </w:t>
            </w:r>
            <w:proofErr w:type="spellStart"/>
            <w:r>
              <w:rPr>
                <w:rFonts w:ascii="Verdana" w:hAnsi="Verdana"/>
                <w:sz w:val="20"/>
                <w:szCs w:val="20"/>
              </w:rPr>
              <w:t>ContentDM</w:t>
            </w:r>
            <w:proofErr w:type="spellEnd"/>
          </w:p>
          <w:p w14:paraId="714871CE" w14:textId="09821BFB" w:rsidR="00DE4E14" w:rsidRPr="00DE4E14" w:rsidRDefault="00DE4E14" w:rsidP="00313728">
            <w:pPr>
              <w:rPr>
                <w:rFonts w:ascii="Verdana" w:hAnsi="Verdana"/>
                <w:sz w:val="20"/>
                <w:szCs w:val="20"/>
              </w:rPr>
            </w:pPr>
            <w:r w:rsidRPr="00DE4E14">
              <w:rPr>
                <w:rFonts w:ascii="Verdana" w:hAnsi="Verdana"/>
                <w:sz w:val="20"/>
                <w:szCs w:val="20"/>
              </w:rPr>
              <w:t xml:space="preserve">Hope College - Digital Commons, </w:t>
            </w:r>
            <w:proofErr w:type="spellStart"/>
            <w:r w:rsidRPr="00DE4E14">
              <w:rPr>
                <w:rFonts w:ascii="Verdana" w:hAnsi="Verdana"/>
                <w:sz w:val="20"/>
                <w:szCs w:val="20"/>
              </w:rPr>
              <w:t>ContentDM</w:t>
            </w:r>
            <w:proofErr w:type="spellEnd"/>
            <w:r w:rsidRPr="00DE4E14">
              <w:rPr>
                <w:rFonts w:ascii="Verdana" w:hAnsi="Verdana"/>
                <w:sz w:val="20"/>
                <w:szCs w:val="20"/>
              </w:rPr>
              <w:t xml:space="preserve">, </w:t>
            </w:r>
            <w:proofErr w:type="spellStart"/>
            <w:r w:rsidRPr="00DE4E14">
              <w:rPr>
                <w:rFonts w:ascii="Verdana" w:hAnsi="Verdana"/>
                <w:sz w:val="20"/>
                <w:szCs w:val="20"/>
              </w:rPr>
              <w:t>ArtStor</w:t>
            </w:r>
            <w:proofErr w:type="spellEnd"/>
            <w:r w:rsidRPr="00DE4E14">
              <w:rPr>
                <w:rFonts w:ascii="Verdana" w:hAnsi="Verdana"/>
                <w:sz w:val="20"/>
                <w:szCs w:val="20"/>
              </w:rPr>
              <w:t xml:space="preserve"> Shared Shelf</w:t>
            </w:r>
          </w:p>
          <w:p w14:paraId="2D1B1064" w14:textId="2F01FF45" w:rsidR="00B570F6" w:rsidRDefault="00B570F6" w:rsidP="00313728">
            <w:pPr>
              <w:rPr>
                <w:rFonts w:ascii="Verdana" w:hAnsi="Verdana"/>
                <w:sz w:val="20"/>
                <w:szCs w:val="20"/>
              </w:rPr>
            </w:pPr>
            <w:r>
              <w:rPr>
                <w:rFonts w:ascii="Verdana" w:hAnsi="Verdana"/>
                <w:sz w:val="20"/>
                <w:szCs w:val="20"/>
              </w:rPr>
              <w:t xml:space="preserve">Kalamazoo College </w:t>
            </w:r>
            <w:r w:rsidR="00CF793B">
              <w:rPr>
                <w:rFonts w:ascii="Verdana" w:hAnsi="Verdana"/>
                <w:sz w:val="20"/>
                <w:szCs w:val="20"/>
              </w:rPr>
              <w:t>–</w:t>
            </w:r>
            <w:r>
              <w:rPr>
                <w:rFonts w:ascii="Verdana" w:hAnsi="Verdana"/>
                <w:sz w:val="20"/>
                <w:szCs w:val="20"/>
              </w:rPr>
              <w:t xml:space="preserve"> </w:t>
            </w:r>
            <w:proofErr w:type="spellStart"/>
            <w:r>
              <w:rPr>
                <w:rFonts w:ascii="Verdana" w:hAnsi="Verdana"/>
                <w:sz w:val="20"/>
                <w:szCs w:val="20"/>
              </w:rPr>
              <w:t>D</w:t>
            </w:r>
            <w:r w:rsidR="00CF793B">
              <w:rPr>
                <w:rFonts w:ascii="Verdana" w:hAnsi="Verdana"/>
                <w:sz w:val="20"/>
                <w:szCs w:val="20"/>
              </w:rPr>
              <w:t>s</w:t>
            </w:r>
            <w:r>
              <w:rPr>
                <w:rFonts w:ascii="Verdana" w:hAnsi="Verdana"/>
                <w:sz w:val="20"/>
                <w:szCs w:val="20"/>
              </w:rPr>
              <w:t>pace</w:t>
            </w:r>
            <w:proofErr w:type="spellEnd"/>
          </w:p>
          <w:p w14:paraId="59DE2F8B" w14:textId="77777777" w:rsidR="00AE60BD" w:rsidRDefault="00AE60BD" w:rsidP="00AE60BD">
            <w:pPr>
              <w:rPr>
                <w:rFonts w:ascii="Verdana" w:hAnsi="Verdana"/>
                <w:sz w:val="20"/>
                <w:szCs w:val="20"/>
              </w:rPr>
            </w:pPr>
            <w:r>
              <w:rPr>
                <w:rFonts w:ascii="Verdana" w:hAnsi="Verdana"/>
                <w:sz w:val="20"/>
                <w:szCs w:val="20"/>
              </w:rPr>
              <w:t xml:space="preserve">Michigan Tech - </w:t>
            </w:r>
            <w:proofErr w:type="spellStart"/>
            <w:r w:rsidRPr="00EE7717">
              <w:rPr>
                <w:rFonts w:ascii="Verdana" w:hAnsi="Verdana"/>
                <w:color w:val="000000" w:themeColor="text1"/>
                <w:sz w:val="20"/>
                <w:szCs w:val="20"/>
              </w:rPr>
              <w:t>Preservica</w:t>
            </w:r>
            <w:proofErr w:type="spellEnd"/>
          </w:p>
          <w:p w14:paraId="42639F59" w14:textId="7AE00D35" w:rsidR="00AE60BD" w:rsidRDefault="00AE60BD" w:rsidP="00313728">
            <w:pPr>
              <w:rPr>
                <w:rFonts w:ascii="Verdana" w:hAnsi="Verdana"/>
                <w:sz w:val="20"/>
                <w:szCs w:val="20"/>
              </w:rPr>
            </w:pPr>
            <w:r>
              <w:rPr>
                <w:rFonts w:ascii="Verdana" w:hAnsi="Verdana"/>
                <w:sz w:val="20"/>
                <w:szCs w:val="20"/>
              </w:rPr>
              <w:t xml:space="preserve">Oakland University – </w:t>
            </w:r>
            <w:proofErr w:type="spellStart"/>
            <w:r>
              <w:rPr>
                <w:rFonts w:ascii="Verdana" w:hAnsi="Verdana"/>
                <w:sz w:val="20"/>
                <w:szCs w:val="20"/>
              </w:rPr>
              <w:t>Dspace</w:t>
            </w:r>
            <w:proofErr w:type="spellEnd"/>
            <w:r>
              <w:rPr>
                <w:rFonts w:ascii="Verdana" w:hAnsi="Verdana"/>
                <w:sz w:val="20"/>
                <w:szCs w:val="20"/>
              </w:rPr>
              <w:t xml:space="preserve">, </w:t>
            </w:r>
            <w:proofErr w:type="spellStart"/>
            <w:r w:rsidRPr="00EE7717">
              <w:rPr>
                <w:rFonts w:ascii="Verdana" w:hAnsi="Verdana"/>
                <w:color w:val="000000" w:themeColor="text1"/>
                <w:sz w:val="20"/>
                <w:szCs w:val="20"/>
              </w:rPr>
              <w:t>Preservica</w:t>
            </w:r>
            <w:proofErr w:type="spellEnd"/>
          </w:p>
          <w:p w14:paraId="47D3CDDB" w14:textId="7AAAC059" w:rsidR="00CF793B" w:rsidRPr="00CF02A8" w:rsidRDefault="00CF793B" w:rsidP="00313728">
            <w:pPr>
              <w:rPr>
                <w:rFonts w:ascii="Verdana" w:hAnsi="Verdana"/>
                <w:sz w:val="20"/>
                <w:szCs w:val="20"/>
              </w:rPr>
            </w:pPr>
            <w:r>
              <w:rPr>
                <w:rFonts w:ascii="Verdana" w:hAnsi="Verdana"/>
                <w:sz w:val="20"/>
                <w:szCs w:val="20"/>
              </w:rPr>
              <w:t xml:space="preserve">Western Theological Seminary - </w:t>
            </w:r>
            <w:proofErr w:type="spellStart"/>
            <w:r>
              <w:rPr>
                <w:rFonts w:ascii="Verdana" w:hAnsi="Verdana"/>
                <w:sz w:val="20"/>
                <w:szCs w:val="20"/>
              </w:rPr>
              <w:t>Dspace</w:t>
            </w:r>
            <w:proofErr w:type="spellEnd"/>
          </w:p>
        </w:tc>
      </w:tr>
      <w:tr w:rsidR="002168C4" w:rsidRPr="00CF02A8" w14:paraId="47D3CDE1" w14:textId="77777777" w:rsidTr="00723DDC">
        <w:trPr>
          <w:cantSplit/>
          <w:trHeight w:val="1409"/>
        </w:trPr>
        <w:tc>
          <w:tcPr>
            <w:tcW w:w="281" w:type="pct"/>
            <w:tcMar>
              <w:top w:w="72" w:type="dxa"/>
              <w:left w:w="115" w:type="dxa"/>
              <w:bottom w:w="72" w:type="dxa"/>
              <w:right w:w="115" w:type="dxa"/>
            </w:tcMar>
          </w:tcPr>
          <w:p w14:paraId="47D3CDDD" w14:textId="3ECAB2E7" w:rsidR="002168C4" w:rsidRPr="00CF02A8" w:rsidRDefault="008E0C5E" w:rsidP="00AD0A90">
            <w:pPr>
              <w:spacing w:line="288" w:lineRule="auto"/>
              <w:rPr>
                <w:rFonts w:ascii="Verdana" w:hAnsi="Verdana"/>
                <w:sz w:val="20"/>
                <w:szCs w:val="20"/>
              </w:rPr>
            </w:pPr>
            <w:r>
              <w:rPr>
                <w:rFonts w:ascii="Verdana" w:hAnsi="Verdana"/>
                <w:sz w:val="20"/>
                <w:szCs w:val="20"/>
              </w:rPr>
              <w:t>8</w:t>
            </w:r>
          </w:p>
        </w:tc>
        <w:tc>
          <w:tcPr>
            <w:tcW w:w="1712" w:type="pct"/>
            <w:tcMar>
              <w:top w:w="72" w:type="dxa"/>
              <w:left w:w="115" w:type="dxa"/>
              <w:bottom w:w="72" w:type="dxa"/>
              <w:right w:w="115" w:type="dxa"/>
            </w:tcMar>
          </w:tcPr>
          <w:p w14:paraId="47D3CDDE" w14:textId="77777777" w:rsidR="002168C4" w:rsidRPr="00CF02A8" w:rsidRDefault="002168C4" w:rsidP="004F4E1E">
            <w:pPr>
              <w:spacing w:line="288" w:lineRule="auto"/>
              <w:rPr>
                <w:rFonts w:ascii="Verdana" w:hAnsi="Verdana"/>
                <w:sz w:val="20"/>
                <w:szCs w:val="20"/>
              </w:rPr>
            </w:pPr>
            <w:r>
              <w:rPr>
                <w:rFonts w:ascii="Verdana" w:hAnsi="Verdana"/>
                <w:sz w:val="20"/>
                <w:szCs w:val="20"/>
              </w:rPr>
              <w:t>Are</w:t>
            </w:r>
            <w:r w:rsidRPr="00CF02A8">
              <w:rPr>
                <w:rFonts w:ascii="Verdana" w:hAnsi="Verdana"/>
                <w:sz w:val="20"/>
                <w:szCs w:val="20"/>
              </w:rPr>
              <w:t xml:space="preserve"> any of your existing solutions (ILS/ERM/DAM) currently hosted</w:t>
            </w:r>
            <w:r>
              <w:rPr>
                <w:rFonts w:ascii="Verdana" w:hAnsi="Verdana"/>
                <w:sz w:val="20"/>
                <w:szCs w:val="20"/>
              </w:rPr>
              <w:t xml:space="preserve"> by the vendor</w:t>
            </w:r>
            <w:r w:rsidRPr="00CF02A8">
              <w:rPr>
                <w:rFonts w:ascii="Verdana" w:hAnsi="Verdana"/>
                <w:sz w:val="20"/>
                <w:szCs w:val="20"/>
              </w:rPr>
              <w:t>?</w:t>
            </w:r>
            <w:r>
              <w:rPr>
                <w:rFonts w:ascii="Verdana" w:hAnsi="Verdana"/>
                <w:sz w:val="20"/>
                <w:szCs w:val="20"/>
              </w:rPr>
              <w:t xml:space="preserve"> If so, indicate which one(s).</w:t>
            </w:r>
            <w:r w:rsidRPr="00CF02A8">
              <w:rPr>
                <w:rFonts w:ascii="Verdana" w:hAnsi="Verdana"/>
                <w:sz w:val="20"/>
                <w:szCs w:val="20"/>
              </w:rPr>
              <w:t xml:space="preserve"> </w:t>
            </w:r>
          </w:p>
        </w:tc>
        <w:tc>
          <w:tcPr>
            <w:tcW w:w="1477" w:type="pct"/>
            <w:tcMar>
              <w:top w:w="72" w:type="dxa"/>
              <w:left w:w="115" w:type="dxa"/>
              <w:bottom w:w="72" w:type="dxa"/>
              <w:right w:w="115" w:type="dxa"/>
            </w:tcMar>
          </w:tcPr>
          <w:p w14:paraId="01EFD0A9" w14:textId="6824A328" w:rsidR="002F42BD" w:rsidRDefault="002F42BD" w:rsidP="002664AC">
            <w:pPr>
              <w:rPr>
                <w:rFonts w:ascii="Verdana" w:hAnsi="Verdana"/>
                <w:sz w:val="20"/>
                <w:szCs w:val="20"/>
              </w:rPr>
            </w:pPr>
            <w:r>
              <w:rPr>
                <w:rFonts w:ascii="Verdana" w:hAnsi="Verdana"/>
                <w:sz w:val="20"/>
                <w:szCs w:val="20"/>
              </w:rPr>
              <w:t>Albion College - Yes</w:t>
            </w:r>
          </w:p>
          <w:p w14:paraId="3C8EF1B6" w14:textId="4F845050" w:rsidR="002168C4" w:rsidRPr="002664AC" w:rsidRDefault="00064A9C" w:rsidP="002664AC">
            <w:pPr>
              <w:rPr>
                <w:rFonts w:ascii="Verdana" w:hAnsi="Verdana"/>
                <w:color w:val="000000" w:themeColor="text1"/>
                <w:sz w:val="20"/>
                <w:szCs w:val="20"/>
              </w:rPr>
            </w:pPr>
            <w:r w:rsidRPr="00A65293">
              <w:rPr>
                <w:rFonts w:ascii="Verdana" w:hAnsi="Verdana"/>
                <w:sz w:val="20"/>
                <w:szCs w:val="20"/>
              </w:rPr>
              <w:t>F</w:t>
            </w:r>
            <w:r w:rsidRPr="002664AC">
              <w:rPr>
                <w:rFonts w:ascii="Verdana" w:hAnsi="Verdana"/>
                <w:color w:val="000000" w:themeColor="text1"/>
                <w:sz w:val="20"/>
                <w:szCs w:val="20"/>
              </w:rPr>
              <w:t xml:space="preserve">erris State University </w:t>
            </w:r>
            <w:r w:rsidR="00B570F6" w:rsidRPr="002664AC">
              <w:rPr>
                <w:rFonts w:ascii="Verdana" w:hAnsi="Verdana"/>
                <w:color w:val="000000" w:themeColor="text1"/>
                <w:sz w:val="20"/>
                <w:szCs w:val="20"/>
              </w:rPr>
              <w:t>–</w:t>
            </w:r>
            <w:r w:rsidRPr="002664AC">
              <w:rPr>
                <w:rFonts w:ascii="Verdana" w:hAnsi="Verdana"/>
                <w:color w:val="000000" w:themeColor="text1"/>
                <w:sz w:val="20"/>
                <w:szCs w:val="20"/>
              </w:rPr>
              <w:t xml:space="preserve"> Yes</w:t>
            </w:r>
          </w:p>
          <w:p w14:paraId="291573DE" w14:textId="370AE56A" w:rsidR="00874FD1" w:rsidRPr="002664AC" w:rsidRDefault="00874FD1" w:rsidP="002664AC">
            <w:pPr>
              <w:rPr>
                <w:rFonts w:ascii="Verdana" w:hAnsi="Verdana"/>
                <w:color w:val="000000" w:themeColor="text1"/>
                <w:sz w:val="20"/>
                <w:szCs w:val="20"/>
              </w:rPr>
            </w:pPr>
            <w:r w:rsidRPr="002664AC">
              <w:rPr>
                <w:rFonts w:ascii="Verdana" w:hAnsi="Verdana"/>
                <w:color w:val="000000" w:themeColor="text1"/>
                <w:sz w:val="20"/>
                <w:szCs w:val="20"/>
              </w:rPr>
              <w:t>GVSU - Yes</w:t>
            </w:r>
          </w:p>
          <w:p w14:paraId="0F403E48" w14:textId="2EA202A9" w:rsidR="006F22F5" w:rsidRDefault="006F22F5" w:rsidP="002664AC">
            <w:pPr>
              <w:rPr>
                <w:rFonts w:ascii="Verdana" w:hAnsi="Verdana"/>
                <w:color w:val="000000" w:themeColor="text1"/>
                <w:sz w:val="20"/>
                <w:szCs w:val="20"/>
              </w:rPr>
            </w:pPr>
            <w:r>
              <w:rPr>
                <w:rFonts w:ascii="Verdana" w:hAnsi="Verdana"/>
                <w:color w:val="000000" w:themeColor="text1"/>
                <w:sz w:val="20"/>
                <w:szCs w:val="20"/>
              </w:rPr>
              <w:t>Hope College - Yes</w:t>
            </w:r>
          </w:p>
          <w:p w14:paraId="19044DC4" w14:textId="7E4BED3F" w:rsidR="00B570F6" w:rsidRPr="002664AC" w:rsidRDefault="00B570F6" w:rsidP="002664AC">
            <w:pPr>
              <w:rPr>
                <w:rFonts w:ascii="Verdana" w:hAnsi="Verdana"/>
                <w:color w:val="000000" w:themeColor="text1"/>
                <w:sz w:val="20"/>
                <w:szCs w:val="20"/>
              </w:rPr>
            </w:pPr>
            <w:r w:rsidRPr="002664AC">
              <w:rPr>
                <w:rFonts w:ascii="Verdana" w:hAnsi="Verdana"/>
                <w:color w:val="000000" w:themeColor="text1"/>
                <w:sz w:val="20"/>
                <w:szCs w:val="20"/>
              </w:rPr>
              <w:t xml:space="preserve">Kalamazoo College </w:t>
            </w:r>
            <w:r w:rsidR="00160835" w:rsidRPr="002664AC">
              <w:rPr>
                <w:rFonts w:ascii="Verdana" w:hAnsi="Verdana"/>
                <w:color w:val="000000" w:themeColor="text1"/>
                <w:sz w:val="20"/>
                <w:szCs w:val="20"/>
              </w:rPr>
              <w:t>–</w:t>
            </w:r>
            <w:r w:rsidRPr="002664AC">
              <w:rPr>
                <w:rFonts w:ascii="Verdana" w:hAnsi="Verdana"/>
                <w:color w:val="000000" w:themeColor="text1"/>
                <w:sz w:val="20"/>
                <w:szCs w:val="20"/>
              </w:rPr>
              <w:t xml:space="preserve"> Yes</w:t>
            </w:r>
          </w:p>
          <w:p w14:paraId="00F6CFD7" w14:textId="17900901" w:rsidR="00310C0E" w:rsidRPr="002664AC" w:rsidRDefault="00310C0E" w:rsidP="002664AC">
            <w:pPr>
              <w:rPr>
                <w:rFonts w:ascii="Verdana" w:hAnsi="Verdana"/>
                <w:color w:val="000000" w:themeColor="text1"/>
                <w:sz w:val="20"/>
                <w:szCs w:val="20"/>
              </w:rPr>
            </w:pPr>
            <w:r w:rsidRPr="002664AC">
              <w:rPr>
                <w:rFonts w:ascii="Verdana" w:hAnsi="Verdana"/>
                <w:color w:val="000000" w:themeColor="text1"/>
                <w:sz w:val="20"/>
                <w:szCs w:val="20"/>
              </w:rPr>
              <w:t>LSSU - Yes</w:t>
            </w:r>
          </w:p>
          <w:p w14:paraId="73147E21" w14:textId="548EE493" w:rsidR="00EE7717" w:rsidRPr="002664AC" w:rsidRDefault="00EE7717" w:rsidP="002664AC">
            <w:pPr>
              <w:rPr>
                <w:rFonts w:ascii="Verdana" w:hAnsi="Verdana"/>
                <w:color w:val="000000" w:themeColor="text1"/>
                <w:sz w:val="20"/>
                <w:szCs w:val="20"/>
              </w:rPr>
            </w:pPr>
            <w:r w:rsidRPr="002664AC">
              <w:rPr>
                <w:rFonts w:ascii="Verdana" w:hAnsi="Verdana"/>
                <w:color w:val="000000" w:themeColor="text1"/>
                <w:sz w:val="20"/>
                <w:szCs w:val="20"/>
              </w:rPr>
              <w:t>Michigan Tech - Yes</w:t>
            </w:r>
          </w:p>
          <w:p w14:paraId="4F7AC68A" w14:textId="341F6AA9" w:rsidR="00AE60BD" w:rsidRPr="002664AC" w:rsidRDefault="00AE60BD" w:rsidP="002664AC">
            <w:pPr>
              <w:rPr>
                <w:rFonts w:ascii="Verdana" w:hAnsi="Verdana"/>
                <w:color w:val="000000" w:themeColor="text1"/>
                <w:sz w:val="20"/>
                <w:szCs w:val="20"/>
              </w:rPr>
            </w:pPr>
            <w:r w:rsidRPr="002664AC">
              <w:rPr>
                <w:rFonts w:ascii="Verdana" w:hAnsi="Verdana"/>
                <w:color w:val="000000" w:themeColor="text1"/>
                <w:sz w:val="20"/>
                <w:szCs w:val="20"/>
              </w:rPr>
              <w:t>Oakland University - Yes</w:t>
            </w:r>
          </w:p>
          <w:p w14:paraId="47D3CDDF" w14:textId="0F14037A" w:rsidR="00160835" w:rsidRPr="00A65293" w:rsidRDefault="00160835" w:rsidP="002664AC">
            <w:pPr>
              <w:rPr>
                <w:rFonts w:ascii="Verdana" w:hAnsi="Verdana"/>
                <w:sz w:val="20"/>
                <w:szCs w:val="20"/>
              </w:rPr>
            </w:pPr>
            <w:r w:rsidRPr="002664AC">
              <w:rPr>
                <w:rFonts w:ascii="Verdana" w:hAnsi="Verdana"/>
                <w:color w:val="000000" w:themeColor="text1"/>
                <w:sz w:val="20"/>
                <w:szCs w:val="20"/>
              </w:rPr>
              <w:t>University of Michigan Dearborn – No – all on our servers</w:t>
            </w:r>
          </w:p>
        </w:tc>
        <w:tc>
          <w:tcPr>
            <w:tcW w:w="1530" w:type="pct"/>
          </w:tcPr>
          <w:p w14:paraId="6094257A" w14:textId="26A0705C" w:rsidR="002F42BD" w:rsidRDefault="002F42BD">
            <w:pPr>
              <w:rPr>
                <w:rFonts w:ascii="Verdana" w:hAnsi="Verdana"/>
                <w:sz w:val="20"/>
                <w:szCs w:val="20"/>
              </w:rPr>
            </w:pPr>
            <w:r>
              <w:rPr>
                <w:rFonts w:ascii="Verdana" w:hAnsi="Verdana"/>
                <w:sz w:val="20"/>
                <w:szCs w:val="20"/>
              </w:rPr>
              <w:t xml:space="preserve">Albion College – </w:t>
            </w:r>
            <w:proofErr w:type="spellStart"/>
            <w:r>
              <w:rPr>
                <w:rFonts w:ascii="Verdana" w:hAnsi="Verdana"/>
                <w:sz w:val="20"/>
                <w:szCs w:val="20"/>
              </w:rPr>
              <w:t>Islandora</w:t>
            </w:r>
            <w:proofErr w:type="spellEnd"/>
            <w:r>
              <w:rPr>
                <w:rFonts w:ascii="Verdana" w:hAnsi="Verdana"/>
                <w:sz w:val="20"/>
                <w:szCs w:val="20"/>
              </w:rPr>
              <w:t xml:space="preserve"> hosted by </w:t>
            </w:r>
            <w:proofErr w:type="spellStart"/>
            <w:r>
              <w:rPr>
                <w:rFonts w:ascii="Verdana" w:hAnsi="Verdana"/>
                <w:sz w:val="20"/>
                <w:szCs w:val="20"/>
              </w:rPr>
              <w:t>Lyrasis</w:t>
            </w:r>
            <w:proofErr w:type="spellEnd"/>
          </w:p>
          <w:p w14:paraId="74B1D222" w14:textId="77777777" w:rsidR="002168C4" w:rsidRPr="00A65293" w:rsidRDefault="00064A9C">
            <w:pPr>
              <w:rPr>
                <w:rFonts w:ascii="Verdana" w:hAnsi="Verdana"/>
                <w:sz w:val="20"/>
                <w:szCs w:val="20"/>
              </w:rPr>
            </w:pPr>
            <w:r w:rsidRPr="00A65293">
              <w:rPr>
                <w:rFonts w:ascii="Verdana" w:hAnsi="Verdana"/>
                <w:sz w:val="20"/>
                <w:szCs w:val="20"/>
              </w:rPr>
              <w:t xml:space="preserve">Ferris State University - Our Primo discovery tool is hosted by Ex </w:t>
            </w:r>
            <w:proofErr w:type="spellStart"/>
            <w:r w:rsidRPr="00A65293">
              <w:rPr>
                <w:rFonts w:ascii="Verdana" w:hAnsi="Verdana"/>
                <w:sz w:val="20"/>
                <w:szCs w:val="20"/>
              </w:rPr>
              <w:t>Libris</w:t>
            </w:r>
            <w:proofErr w:type="spellEnd"/>
            <w:r w:rsidRPr="00A65293">
              <w:rPr>
                <w:rFonts w:ascii="Verdana" w:hAnsi="Verdana"/>
                <w:sz w:val="20"/>
                <w:szCs w:val="20"/>
              </w:rPr>
              <w:t>.  We currently run all other solutions related to the MSSA project on our own servers.</w:t>
            </w:r>
          </w:p>
          <w:p w14:paraId="380FDE36" w14:textId="120E1D62" w:rsidR="00874FD1" w:rsidRDefault="00874FD1" w:rsidP="00A65293">
            <w:pPr>
              <w:rPr>
                <w:rFonts w:ascii="Verdana" w:hAnsi="Verdana"/>
                <w:sz w:val="20"/>
                <w:szCs w:val="20"/>
              </w:rPr>
            </w:pPr>
            <w:r>
              <w:rPr>
                <w:rFonts w:ascii="Verdana" w:hAnsi="Verdana"/>
                <w:sz w:val="20"/>
                <w:szCs w:val="20"/>
              </w:rPr>
              <w:t xml:space="preserve">GVSU - ERM is hosted by ProQuest. DAM is hosted by </w:t>
            </w:r>
            <w:proofErr w:type="spellStart"/>
            <w:r>
              <w:rPr>
                <w:rFonts w:ascii="Verdana" w:hAnsi="Verdana"/>
                <w:sz w:val="20"/>
                <w:szCs w:val="20"/>
              </w:rPr>
              <w:t>Preservica</w:t>
            </w:r>
            <w:proofErr w:type="spellEnd"/>
            <w:r>
              <w:rPr>
                <w:rFonts w:ascii="Verdana" w:hAnsi="Verdana"/>
                <w:sz w:val="20"/>
                <w:szCs w:val="20"/>
              </w:rPr>
              <w:t xml:space="preserve"> and OCLC.</w:t>
            </w:r>
          </w:p>
          <w:p w14:paraId="54232707" w14:textId="7FD3BB6D" w:rsidR="00A65293" w:rsidRPr="00EE7717" w:rsidRDefault="00A65293" w:rsidP="00A65293">
            <w:pPr>
              <w:rPr>
                <w:rFonts w:ascii="Verdana" w:hAnsi="Verdana"/>
                <w:color w:val="000000" w:themeColor="text1"/>
                <w:sz w:val="20"/>
                <w:szCs w:val="20"/>
              </w:rPr>
            </w:pPr>
            <w:r w:rsidRPr="00A65293">
              <w:rPr>
                <w:rFonts w:ascii="Verdana" w:hAnsi="Verdana"/>
                <w:sz w:val="20"/>
                <w:szCs w:val="20"/>
              </w:rPr>
              <w:t xml:space="preserve">Hope College - Digital Commons, </w:t>
            </w:r>
            <w:proofErr w:type="spellStart"/>
            <w:r w:rsidRPr="00A65293">
              <w:rPr>
                <w:rFonts w:ascii="Verdana" w:hAnsi="Verdana"/>
                <w:sz w:val="20"/>
                <w:szCs w:val="20"/>
              </w:rPr>
              <w:t>ContentDM</w:t>
            </w:r>
            <w:proofErr w:type="spellEnd"/>
            <w:r w:rsidRPr="00A65293">
              <w:rPr>
                <w:rFonts w:ascii="Verdana" w:hAnsi="Verdana"/>
                <w:sz w:val="20"/>
                <w:szCs w:val="20"/>
              </w:rPr>
              <w:t xml:space="preserve">, </w:t>
            </w:r>
            <w:proofErr w:type="spellStart"/>
            <w:r w:rsidRPr="00A65293">
              <w:rPr>
                <w:rFonts w:ascii="Verdana" w:hAnsi="Verdana"/>
                <w:sz w:val="20"/>
                <w:szCs w:val="20"/>
              </w:rPr>
              <w:t>ArtStor</w:t>
            </w:r>
            <w:proofErr w:type="spellEnd"/>
            <w:r w:rsidRPr="00A65293">
              <w:rPr>
                <w:rFonts w:ascii="Verdana" w:hAnsi="Verdana"/>
                <w:sz w:val="20"/>
                <w:szCs w:val="20"/>
              </w:rPr>
              <w:t xml:space="preserve"> Shared Shelf, Counter 360, 360 Link</w:t>
            </w:r>
          </w:p>
          <w:p w14:paraId="41E6CACA" w14:textId="77777777" w:rsidR="00B570F6" w:rsidRPr="00EE7717" w:rsidRDefault="00B570F6">
            <w:pPr>
              <w:rPr>
                <w:rFonts w:ascii="Verdana" w:hAnsi="Verdana"/>
                <w:color w:val="000000" w:themeColor="text1"/>
                <w:sz w:val="20"/>
                <w:szCs w:val="20"/>
              </w:rPr>
            </w:pPr>
            <w:r w:rsidRPr="00EE7717">
              <w:rPr>
                <w:rFonts w:ascii="Verdana" w:hAnsi="Verdana"/>
                <w:color w:val="000000" w:themeColor="text1"/>
                <w:sz w:val="20"/>
                <w:szCs w:val="20"/>
              </w:rPr>
              <w:t xml:space="preserve">Kalamazoo College - </w:t>
            </w:r>
            <w:proofErr w:type="spellStart"/>
            <w:r w:rsidRPr="00EE7717">
              <w:rPr>
                <w:rFonts w:ascii="Verdana" w:hAnsi="Verdana"/>
                <w:color w:val="000000" w:themeColor="text1"/>
                <w:sz w:val="20"/>
                <w:szCs w:val="20"/>
              </w:rPr>
              <w:t>Dspace</w:t>
            </w:r>
            <w:proofErr w:type="spellEnd"/>
            <w:r w:rsidRPr="00EE7717">
              <w:rPr>
                <w:rFonts w:ascii="Verdana" w:hAnsi="Verdana"/>
                <w:color w:val="000000" w:themeColor="text1"/>
                <w:sz w:val="20"/>
                <w:szCs w:val="20"/>
              </w:rPr>
              <w:t xml:space="preserve"> is hosted by the Longsight Group.</w:t>
            </w:r>
          </w:p>
          <w:p w14:paraId="0BB6310D" w14:textId="60903E43" w:rsidR="00310C0E" w:rsidRDefault="00310C0E" w:rsidP="00EE7717">
            <w:pPr>
              <w:rPr>
                <w:rFonts w:ascii="Verdana" w:hAnsi="Verdana"/>
                <w:color w:val="000000" w:themeColor="text1"/>
                <w:sz w:val="20"/>
                <w:szCs w:val="20"/>
              </w:rPr>
            </w:pPr>
            <w:r>
              <w:rPr>
                <w:rFonts w:ascii="Verdana" w:hAnsi="Verdana"/>
                <w:color w:val="000000" w:themeColor="text1"/>
                <w:sz w:val="20"/>
                <w:szCs w:val="20"/>
              </w:rPr>
              <w:t xml:space="preserve">LSSU - </w:t>
            </w:r>
            <w:r>
              <w:rPr>
                <w:rFonts w:ascii="Verdana" w:hAnsi="Verdana"/>
                <w:sz w:val="20"/>
                <w:szCs w:val="20"/>
              </w:rPr>
              <w:t>OCLC’s Discovery and</w:t>
            </w:r>
            <w:r>
              <w:rPr>
                <w:rFonts w:ascii="Verdana" w:hAnsi="Verdana"/>
                <w:sz w:val="20"/>
                <w:szCs w:val="20"/>
              </w:rPr>
              <w:br/>
            </w:r>
            <w:proofErr w:type="spellStart"/>
            <w:r>
              <w:rPr>
                <w:rFonts w:ascii="Verdana" w:hAnsi="Verdana"/>
                <w:sz w:val="20"/>
                <w:szCs w:val="20"/>
              </w:rPr>
              <w:t>Ebsco’s</w:t>
            </w:r>
            <w:proofErr w:type="spellEnd"/>
            <w:r>
              <w:rPr>
                <w:rFonts w:ascii="Verdana" w:hAnsi="Verdana"/>
                <w:sz w:val="20"/>
                <w:szCs w:val="20"/>
              </w:rPr>
              <w:t xml:space="preserve"> A to Z</w:t>
            </w:r>
          </w:p>
          <w:p w14:paraId="344B96A8" w14:textId="77777777" w:rsidR="00EE7717" w:rsidRDefault="00EE7717" w:rsidP="00EE7717">
            <w:pPr>
              <w:rPr>
                <w:rFonts w:ascii="Verdana" w:hAnsi="Verdana"/>
                <w:color w:val="000000" w:themeColor="text1"/>
                <w:sz w:val="20"/>
                <w:szCs w:val="20"/>
              </w:rPr>
            </w:pPr>
            <w:r w:rsidRPr="00EE7717">
              <w:rPr>
                <w:rFonts w:ascii="Verdana" w:hAnsi="Verdana"/>
                <w:color w:val="000000" w:themeColor="text1"/>
                <w:sz w:val="20"/>
                <w:szCs w:val="20"/>
              </w:rPr>
              <w:t xml:space="preserve">Michigan Tech - </w:t>
            </w:r>
            <w:proofErr w:type="spellStart"/>
            <w:r w:rsidRPr="00EE7717">
              <w:rPr>
                <w:rFonts w:ascii="Verdana" w:hAnsi="Verdana"/>
                <w:color w:val="000000" w:themeColor="text1"/>
                <w:sz w:val="20"/>
                <w:szCs w:val="20"/>
              </w:rPr>
              <w:t>Preservica</w:t>
            </w:r>
            <w:proofErr w:type="spellEnd"/>
            <w:r w:rsidRPr="00EE7717">
              <w:rPr>
                <w:rFonts w:ascii="Verdana" w:hAnsi="Verdana"/>
                <w:color w:val="000000" w:themeColor="text1"/>
                <w:sz w:val="20"/>
                <w:szCs w:val="20"/>
              </w:rPr>
              <w:t xml:space="preserve"> and Amazon Glacier</w:t>
            </w:r>
          </w:p>
          <w:p w14:paraId="47D3CDE0" w14:textId="652CC2D8" w:rsidR="00AE60BD" w:rsidRPr="00A65293" w:rsidRDefault="00AE60BD" w:rsidP="00EE7717">
            <w:pPr>
              <w:rPr>
                <w:rFonts w:ascii="Verdana" w:hAnsi="Verdana"/>
                <w:sz w:val="20"/>
                <w:szCs w:val="20"/>
              </w:rPr>
            </w:pPr>
            <w:r>
              <w:rPr>
                <w:rFonts w:ascii="Verdana" w:hAnsi="Verdana"/>
                <w:color w:val="000000" w:themeColor="text1"/>
                <w:sz w:val="20"/>
                <w:szCs w:val="20"/>
              </w:rPr>
              <w:t xml:space="preserve">Oakland University - </w:t>
            </w:r>
            <w:proofErr w:type="spellStart"/>
            <w:r>
              <w:rPr>
                <w:rFonts w:ascii="Verdana" w:hAnsi="Verdana"/>
                <w:sz w:val="20"/>
                <w:szCs w:val="20"/>
              </w:rPr>
              <w:t>Preservica</w:t>
            </w:r>
            <w:proofErr w:type="spellEnd"/>
          </w:p>
        </w:tc>
      </w:tr>
      <w:tr w:rsidR="002168C4" w:rsidRPr="00CF02A8" w14:paraId="47D3CDEA" w14:textId="77777777" w:rsidTr="00723DDC">
        <w:trPr>
          <w:cantSplit/>
        </w:trPr>
        <w:tc>
          <w:tcPr>
            <w:tcW w:w="281" w:type="pct"/>
            <w:tcMar>
              <w:top w:w="72" w:type="dxa"/>
              <w:left w:w="115" w:type="dxa"/>
              <w:bottom w:w="72" w:type="dxa"/>
              <w:right w:w="115" w:type="dxa"/>
            </w:tcMar>
          </w:tcPr>
          <w:p w14:paraId="47D3CDE2" w14:textId="652EB7E2" w:rsidR="002168C4" w:rsidRPr="00CF02A8" w:rsidRDefault="008E0C5E" w:rsidP="00AD0A90">
            <w:pPr>
              <w:spacing w:line="288" w:lineRule="auto"/>
              <w:rPr>
                <w:rFonts w:ascii="Verdana" w:hAnsi="Verdana"/>
                <w:sz w:val="20"/>
                <w:szCs w:val="20"/>
              </w:rPr>
            </w:pPr>
            <w:r>
              <w:rPr>
                <w:rFonts w:ascii="Verdana" w:hAnsi="Verdana"/>
                <w:sz w:val="20"/>
                <w:szCs w:val="20"/>
              </w:rPr>
              <w:lastRenderedPageBreak/>
              <w:t>9</w:t>
            </w:r>
          </w:p>
        </w:tc>
        <w:tc>
          <w:tcPr>
            <w:tcW w:w="1712" w:type="pct"/>
            <w:tcMar>
              <w:top w:w="72" w:type="dxa"/>
              <w:left w:w="115" w:type="dxa"/>
              <w:bottom w:w="72" w:type="dxa"/>
              <w:right w:w="115" w:type="dxa"/>
            </w:tcMar>
          </w:tcPr>
          <w:p w14:paraId="47D3CDE3" w14:textId="77777777" w:rsidR="002168C4" w:rsidRDefault="002168C4" w:rsidP="004F4E1E">
            <w:pPr>
              <w:spacing w:line="288" w:lineRule="auto"/>
              <w:rPr>
                <w:rFonts w:ascii="Verdana" w:hAnsi="Verdana"/>
                <w:sz w:val="20"/>
                <w:szCs w:val="20"/>
              </w:rPr>
            </w:pPr>
            <w:r>
              <w:rPr>
                <w:rFonts w:ascii="Verdana" w:hAnsi="Verdana"/>
                <w:sz w:val="20"/>
                <w:szCs w:val="20"/>
              </w:rPr>
              <w:t>P</w:t>
            </w:r>
            <w:r w:rsidRPr="00CF02A8">
              <w:rPr>
                <w:rFonts w:ascii="Verdana" w:hAnsi="Verdana"/>
                <w:sz w:val="20"/>
                <w:szCs w:val="20"/>
              </w:rPr>
              <w:t>rovide the following information</w:t>
            </w:r>
            <w:r>
              <w:rPr>
                <w:rFonts w:ascii="Verdana" w:hAnsi="Verdana"/>
                <w:sz w:val="20"/>
                <w:szCs w:val="20"/>
              </w:rPr>
              <w:t xml:space="preserve"> about the size and composition of your library</w:t>
            </w:r>
            <w:r w:rsidRPr="00CF02A8">
              <w:rPr>
                <w:rFonts w:ascii="Verdana" w:hAnsi="Verdana"/>
                <w:sz w:val="20"/>
                <w:szCs w:val="20"/>
              </w:rPr>
              <w:t xml:space="preserve"> collection</w:t>
            </w:r>
            <w:r>
              <w:rPr>
                <w:rFonts w:ascii="Verdana" w:hAnsi="Verdana"/>
                <w:sz w:val="20"/>
                <w:szCs w:val="20"/>
              </w:rPr>
              <w:t>s. If you are completing the questionnaire on behalf of a consortium, provide the</w:t>
            </w:r>
            <w:r w:rsidRPr="00CF02A8">
              <w:rPr>
                <w:rFonts w:ascii="Verdana" w:hAnsi="Verdana"/>
                <w:sz w:val="20"/>
                <w:szCs w:val="20"/>
              </w:rPr>
              <w:t xml:space="preserve"> total sum across all institutions:</w:t>
            </w:r>
          </w:p>
          <w:p w14:paraId="47D3CDE5" w14:textId="77777777" w:rsidR="002168C4" w:rsidRPr="00CF02A8" w:rsidRDefault="002168C4" w:rsidP="004F4E1E">
            <w:pPr>
              <w:pStyle w:val="ListParagraph"/>
              <w:numPr>
                <w:ilvl w:val="0"/>
                <w:numId w:val="34"/>
              </w:numPr>
              <w:spacing w:line="288" w:lineRule="auto"/>
              <w:rPr>
                <w:rFonts w:ascii="Verdana" w:hAnsi="Verdana"/>
                <w:sz w:val="20"/>
                <w:szCs w:val="20"/>
              </w:rPr>
            </w:pPr>
            <w:r w:rsidRPr="00CF02A8">
              <w:rPr>
                <w:rFonts w:ascii="Verdana" w:hAnsi="Verdana"/>
                <w:sz w:val="20"/>
                <w:szCs w:val="20"/>
              </w:rPr>
              <w:t xml:space="preserve">Total number of unique e-journal titles </w:t>
            </w:r>
          </w:p>
          <w:p w14:paraId="47D3CDE6" w14:textId="77777777" w:rsidR="002168C4" w:rsidRPr="00CF02A8" w:rsidRDefault="002168C4" w:rsidP="004F4E1E">
            <w:pPr>
              <w:pStyle w:val="ListParagraph"/>
              <w:numPr>
                <w:ilvl w:val="0"/>
                <w:numId w:val="34"/>
              </w:numPr>
              <w:spacing w:line="288" w:lineRule="auto"/>
              <w:rPr>
                <w:rFonts w:ascii="Verdana" w:hAnsi="Verdana"/>
                <w:sz w:val="20"/>
                <w:szCs w:val="20"/>
              </w:rPr>
            </w:pPr>
            <w:r w:rsidRPr="00CF02A8">
              <w:rPr>
                <w:rFonts w:ascii="Verdana" w:hAnsi="Verdana"/>
                <w:sz w:val="20"/>
                <w:szCs w:val="20"/>
              </w:rPr>
              <w:t>Total number of digital objects</w:t>
            </w:r>
          </w:p>
          <w:p w14:paraId="47D3CDE7" w14:textId="77777777" w:rsidR="002168C4" w:rsidRPr="001B3B1D" w:rsidRDefault="002168C4" w:rsidP="004F4E1E">
            <w:pPr>
              <w:pStyle w:val="ListParagraph"/>
              <w:numPr>
                <w:ilvl w:val="0"/>
                <w:numId w:val="34"/>
              </w:numPr>
              <w:spacing w:line="288" w:lineRule="auto"/>
              <w:rPr>
                <w:rFonts w:ascii="Verdana" w:hAnsi="Verdana"/>
                <w:sz w:val="20"/>
                <w:szCs w:val="20"/>
              </w:rPr>
            </w:pPr>
            <w:r w:rsidRPr="00CF02A8">
              <w:rPr>
                <w:rFonts w:ascii="Verdana" w:hAnsi="Verdana"/>
                <w:sz w:val="20"/>
                <w:szCs w:val="20"/>
              </w:rPr>
              <w:t>Size of your digital collection? (</w:t>
            </w:r>
            <w:r>
              <w:rPr>
                <w:rFonts w:ascii="Verdana" w:hAnsi="Verdana"/>
                <w:sz w:val="20"/>
                <w:szCs w:val="20"/>
              </w:rPr>
              <w:t xml:space="preserve">in </w:t>
            </w:r>
            <w:r w:rsidRPr="00CF02A8">
              <w:rPr>
                <w:rFonts w:ascii="Verdana" w:hAnsi="Verdana"/>
                <w:sz w:val="20"/>
                <w:szCs w:val="20"/>
              </w:rPr>
              <w:t>MBs)</w:t>
            </w:r>
          </w:p>
        </w:tc>
        <w:tc>
          <w:tcPr>
            <w:tcW w:w="1477" w:type="pct"/>
            <w:tcMar>
              <w:top w:w="72" w:type="dxa"/>
              <w:left w:w="115" w:type="dxa"/>
              <w:bottom w:w="72" w:type="dxa"/>
              <w:right w:w="115" w:type="dxa"/>
            </w:tcMar>
          </w:tcPr>
          <w:p w14:paraId="03000C19" w14:textId="33DCC26C" w:rsidR="00CD6492" w:rsidRDefault="00CD6492" w:rsidP="00BF4A10">
            <w:pPr>
              <w:jc w:val="center"/>
              <w:rPr>
                <w:rFonts w:ascii="Verdana" w:hAnsi="Verdana"/>
                <w:color w:val="000000" w:themeColor="text1"/>
                <w:sz w:val="20"/>
                <w:szCs w:val="20"/>
              </w:rPr>
            </w:pPr>
            <w:r w:rsidRPr="00CD6492">
              <w:rPr>
                <w:rFonts w:ascii="Verdana" w:hAnsi="Verdana"/>
                <w:color w:val="000000" w:themeColor="text1"/>
                <w:sz w:val="20"/>
                <w:szCs w:val="20"/>
              </w:rPr>
              <w:t>E-Journal information is located in Appendix 4 of the RFP.</w:t>
            </w:r>
          </w:p>
          <w:p w14:paraId="360E528D" w14:textId="77777777" w:rsidR="00560626" w:rsidRPr="002F42BD" w:rsidRDefault="00560626" w:rsidP="00BF4A10">
            <w:pPr>
              <w:jc w:val="center"/>
              <w:rPr>
                <w:rFonts w:ascii="Verdana" w:hAnsi="Verdana"/>
                <w:color w:val="000000" w:themeColor="text1"/>
                <w:sz w:val="20"/>
                <w:szCs w:val="20"/>
              </w:rPr>
            </w:pPr>
          </w:p>
          <w:p w14:paraId="76467501" w14:textId="0ED5DC49" w:rsidR="002F42BD" w:rsidRPr="002F42BD" w:rsidRDefault="002F42BD" w:rsidP="002664AC">
            <w:pPr>
              <w:rPr>
                <w:rFonts w:ascii="Verdana" w:hAnsi="Verdana"/>
                <w:color w:val="000000" w:themeColor="text1"/>
                <w:sz w:val="20"/>
                <w:szCs w:val="20"/>
              </w:rPr>
            </w:pPr>
            <w:r w:rsidRPr="002F42BD">
              <w:rPr>
                <w:rFonts w:ascii="Verdana" w:hAnsi="Verdana"/>
                <w:color w:val="000000" w:themeColor="text1"/>
                <w:sz w:val="20"/>
                <w:szCs w:val="20"/>
              </w:rPr>
              <w:t xml:space="preserve">Albion College - In </w:t>
            </w:r>
            <w:proofErr w:type="spellStart"/>
            <w:r w:rsidRPr="002F42BD">
              <w:rPr>
                <w:rFonts w:ascii="Verdana" w:hAnsi="Verdana"/>
                <w:color w:val="000000" w:themeColor="text1"/>
                <w:sz w:val="20"/>
                <w:szCs w:val="20"/>
              </w:rPr>
              <w:t>Islandora</w:t>
            </w:r>
            <w:proofErr w:type="spellEnd"/>
            <w:r w:rsidRPr="002F42BD">
              <w:rPr>
                <w:rFonts w:ascii="Verdana" w:hAnsi="Verdana"/>
                <w:color w:val="000000" w:themeColor="text1"/>
                <w:sz w:val="20"/>
                <w:szCs w:val="20"/>
              </w:rPr>
              <w:t>, we have 2943 digital objects at an average size of 13.68 per object.</w:t>
            </w:r>
          </w:p>
          <w:p w14:paraId="2A82A596" w14:textId="77777777" w:rsidR="002168C4" w:rsidRPr="002664AC" w:rsidRDefault="00064A9C" w:rsidP="002664AC">
            <w:pPr>
              <w:rPr>
                <w:rFonts w:ascii="Verdana" w:hAnsi="Verdana"/>
                <w:color w:val="000000" w:themeColor="text1"/>
                <w:sz w:val="20"/>
                <w:szCs w:val="20"/>
              </w:rPr>
            </w:pPr>
            <w:r w:rsidRPr="002F42BD">
              <w:rPr>
                <w:rFonts w:ascii="Verdana" w:hAnsi="Verdana"/>
                <w:color w:val="000000" w:themeColor="text1"/>
                <w:sz w:val="20"/>
                <w:szCs w:val="20"/>
              </w:rPr>
              <w:t xml:space="preserve">Ferris State University </w:t>
            </w:r>
            <w:r w:rsidRPr="002664AC">
              <w:rPr>
                <w:rFonts w:ascii="Verdana" w:hAnsi="Verdana"/>
                <w:color w:val="000000" w:themeColor="text1"/>
                <w:sz w:val="20"/>
                <w:szCs w:val="20"/>
              </w:rPr>
              <w:t xml:space="preserve">- As of early July, we had 80,766 unique titles activated in SFX; however, there are only 2342 bib records for </w:t>
            </w:r>
            <w:proofErr w:type="spellStart"/>
            <w:r w:rsidRPr="002664AC">
              <w:rPr>
                <w:rFonts w:ascii="Verdana" w:hAnsi="Verdana"/>
                <w:color w:val="000000" w:themeColor="text1"/>
                <w:sz w:val="20"/>
                <w:szCs w:val="20"/>
              </w:rPr>
              <w:t>ejournals</w:t>
            </w:r>
            <w:proofErr w:type="spellEnd"/>
            <w:r w:rsidRPr="002664AC">
              <w:rPr>
                <w:rFonts w:ascii="Verdana" w:hAnsi="Verdana"/>
                <w:color w:val="000000" w:themeColor="text1"/>
                <w:sz w:val="20"/>
                <w:szCs w:val="20"/>
              </w:rPr>
              <w:t xml:space="preserve"> in our catalog database.  We have approximately 450 images embedded in Sierra’s Media Management module, but we are not sure how many MBs these represent.  There are 222,500 items on our photo server, equal to 4.5 Terabytes of data, but we are not expecting DAM to be part of the RFP project.</w:t>
            </w:r>
          </w:p>
          <w:p w14:paraId="01796CEA" w14:textId="70B80858" w:rsidR="00A65293" w:rsidRPr="002664AC" w:rsidRDefault="00A65293" w:rsidP="002664AC">
            <w:pPr>
              <w:rPr>
                <w:rFonts w:ascii="Verdana" w:hAnsi="Verdana"/>
                <w:color w:val="000000" w:themeColor="text1"/>
                <w:sz w:val="20"/>
                <w:szCs w:val="20"/>
              </w:rPr>
            </w:pPr>
            <w:r w:rsidRPr="002664AC">
              <w:rPr>
                <w:rFonts w:ascii="Verdana" w:hAnsi="Verdana"/>
                <w:color w:val="000000" w:themeColor="text1"/>
                <w:sz w:val="20"/>
                <w:szCs w:val="20"/>
              </w:rPr>
              <w:t>Hope College - 16,332 BUT not a part of the LMS and not expected to be, 20 GB (again, not a part of the LMS)</w:t>
            </w:r>
          </w:p>
          <w:p w14:paraId="4D65B5F5" w14:textId="52025883" w:rsidR="00DC55BD" w:rsidRPr="002664AC" w:rsidRDefault="00DC55BD" w:rsidP="002664AC">
            <w:pPr>
              <w:rPr>
                <w:rFonts w:ascii="Verdana" w:hAnsi="Verdana"/>
                <w:color w:val="000000" w:themeColor="text1"/>
                <w:sz w:val="20"/>
                <w:szCs w:val="20"/>
              </w:rPr>
            </w:pPr>
            <w:r w:rsidRPr="002664AC">
              <w:rPr>
                <w:rFonts w:ascii="Verdana" w:hAnsi="Verdana"/>
                <w:color w:val="000000" w:themeColor="text1"/>
                <w:sz w:val="20"/>
                <w:szCs w:val="20"/>
              </w:rPr>
              <w:t xml:space="preserve">Kalamazoo College - </w:t>
            </w:r>
            <w:r w:rsidRPr="002664AC">
              <w:rPr>
                <w:color w:val="000000" w:themeColor="text1"/>
              </w:rPr>
              <w:t xml:space="preserve">14,147 digital objects in </w:t>
            </w:r>
            <w:proofErr w:type="spellStart"/>
            <w:r w:rsidRPr="002664AC">
              <w:rPr>
                <w:color w:val="000000" w:themeColor="text1"/>
              </w:rPr>
              <w:t>DSpace</w:t>
            </w:r>
            <w:proofErr w:type="spellEnd"/>
          </w:p>
          <w:p w14:paraId="18B16D41" w14:textId="2114EDB6" w:rsidR="00310C0E" w:rsidRPr="002664AC" w:rsidRDefault="00310C0E" w:rsidP="002664AC">
            <w:pPr>
              <w:rPr>
                <w:rFonts w:ascii="Verdana" w:hAnsi="Verdana"/>
                <w:color w:val="000000" w:themeColor="text1"/>
                <w:sz w:val="20"/>
                <w:szCs w:val="20"/>
              </w:rPr>
            </w:pPr>
            <w:r w:rsidRPr="002664AC">
              <w:rPr>
                <w:rFonts w:ascii="Verdana" w:hAnsi="Verdana"/>
                <w:color w:val="000000" w:themeColor="text1"/>
                <w:sz w:val="20"/>
                <w:szCs w:val="20"/>
              </w:rPr>
              <w:t>LSSU - Unique e-Journal Titles estimated to be ~150 (if they mean journals subscribed to directly); Digital Objects – virtually none at this time.</w:t>
            </w:r>
          </w:p>
          <w:p w14:paraId="423C6D5D" w14:textId="686DCDD6" w:rsidR="00EE7717" w:rsidRPr="002664AC" w:rsidRDefault="00EE7717" w:rsidP="002664AC">
            <w:pPr>
              <w:rPr>
                <w:rFonts w:ascii="Verdana" w:hAnsi="Verdana"/>
                <w:color w:val="000000" w:themeColor="text1"/>
                <w:sz w:val="20"/>
                <w:szCs w:val="20"/>
              </w:rPr>
            </w:pPr>
            <w:r w:rsidRPr="002664AC">
              <w:rPr>
                <w:rFonts w:ascii="Verdana" w:hAnsi="Verdana"/>
                <w:color w:val="000000" w:themeColor="text1"/>
                <w:sz w:val="20"/>
                <w:szCs w:val="20"/>
              </w:rPr>
              <w:t>Michigan Tech - 80,000 e journals with 33,000 cataloged;11, 432 digital objects in DAM (vastly greater number in archives collections); 270GB</w:t>
            </w:r>
          </w:p>
          <w:p w14:paraId="13A3108E" w14:textId="77777777" w:rsidR="00DC55BD" w:rsidRPr="002664AC" w:rsidRDefault="00DC55BD" w:rsidP="002664AC">
            <w:pPr>
              <w:rPr>
                <w:rFonts w:ascii="Verdana" w:hAnsi="Verdana"/>
                <w:color w:val="000000" w:themeColor="text1"/>
                <w:sz w:val="20"/>
                <w:szCs w:val="20"/>
              </w:rPr>
            </w:pPr>
            <w:r w:rsidRPr="002664AC">
              <w:rPr>
                <w:rFonts w:ascii="Verdana" w:hAnsi="Verdana"/>
                <w:color w:val="000000" w:themeColor="text1"/>
                <w:sz w:val="20"/>
                <w:szCs w:val="20"/>
              </w:rPr>
              <w:t xml:space="preserve">Oakland University - Unique </w:t>
            </w:r>
            <w:proofErr w:type="spellStart"/>
            <w:r w:rsidRPr="002664AC">
              <w:rPr>
                <w:rFonts w:ascii="Verdana" w:hAnsi="Verdana"/>
                <w:color w:val="000000" w:themeColor="text1"/>
                <w:sz w:val="20"/>
                <w:szCs w:val="20"/>
              </w:rPr>
              <w:t>ejournal</w:t>
            </w:r>
            <w:proofErr w:type="spellEnd"/>
            <w:r w:rsidRPr="002664AC">
              <w:rPr>
                <w:rFonts w:ascii="Verdana" w:hAnsi="Verdana"/>
                <w:color w:val="000000" w:themeColor="text1"/>
                <w:sz w:val="20"/>
                <w:szCs w:val="20"/>
              </w:rPr>
              <w:t xml:space="preserve"> titles:</w:t>
            </w:r>
          </w:p>
          <w:p w14:paraId="08F0A477" w14:textId="3D634B33" w:rsidR="00DC55BD" w:rsidRPr="002664AC" w:rsidRDefault="00DC55BD" w:rsidP="002664AC">
            <w:pPr>
              <w:rPr>
                <w:rFonts w:ascii="Verdana" w:hAnsi="Verdana"/>
                <w:color w:val="000000" w:themeColor="text1"/>
                <w:sz w:val="20"/>
                <w:szCs w:val="20"/>
              </w:rPr>
            </w:pPr>
            <w:r w:rsidRPr="002664AC">
              <w:rPr>
                <w:rFonts w:ascii="Verdana" w:hAnsi="Verdana"/>
                <w:color w:val="000000" w:themeColor="text1"/>
                <w:sz w:val="20"/>
                <w:szCs w:val="20"/>
              </w:rPr>
              <w:t>57,437; Number of Digital objects: ~8000; Size of digital collection: ~400GB</w:t>
            </w:r>
          </w:p>
          <w:p w14:paraId="70606BD8" w14:textId="13A62482" w:rsidR="00160835" w:rsidRPr="002664AC" w:rsidRDefault="00160835" w:rsidP="002664AC">
            <w:pPr>
              <w:rPr>
                <w:rFonts w:ascii="Verdana" w:hAnsi="Verdana"/>
                <w:color w:val="000000" w:themeColor="text1"/>
                <w:sz w:val="20"/>
                <w:szCs w:val="20"/>
              </w:rPr>
            </w:pPr>
            <w:r w:rsidRPr="002664AC">
              <w:rPr>
                <w:rFonts w:ascii="Verdana" w:hAnsi="Verdana"/>
                <w:color w:val="000000" w:themeColor="text1"/>
                <w:sz w:val="20"/>
                <w:szCs w:val="20"/>
              </w:rPr>
              <w:t xml:space="preserve">University of Michigan – Dearborn - Unique e-journal titles: approximately 81,626; </w:t>
            </w:r>
            <w:r w:rsidRPr="002664AC">
              <w:rPr>
                <w:rFonts w:ascii="Verdana" w:hAnsi="Verdana"/>
                <w:color w:val="000000" w:themeColor="text1"/>
                <w:sz w:val="20"/>
                <w:szCs w:val="20"/>
              </w:rPr>
              <w:lastRenderedPageBreak/>
              <w:t>Digital objects: &lt;30; Size 8-10 MBs</w:t>
            </w:r>
          </w:p>
          <w:p w14:paraId="47D3CDE8" w14:textId="3DFD5CC0" w:rsidR="00160835" w:rsidRPr="00CF02A8" w:rsidRDefault="00160835" w:rsidP="00BF4A10">
            <w:pPr>
              <w:jc w:val="center"/>
              <w:rPr>
                <w:rFonts w:ascii="Verdana" w:hAnsi="Verdana"/>
                <w:sz w:val="20"/>
                <w:szCs w:val="20"/>
              </w:rPr>
            </w:pPr>
          </w:p>
        </w:tc>
        <w:tc>
          <w:tcPr>
            <w:tcW w:w="1530" w:type="pct"/>
          </w:tcPr>
          <w:p w14:paraId="32BAC2AE" w14:textId="77777777" w:rsidR="002168C4" w:rsidRDefault="00064A9C">
            <w:pPr>
              <w:rPr>
                <w:rFonts w:ascii="Verdana" w:hAnsi="Verdana"/>
                <w:sz w:val="20"/>
                <w:szCs w:val="20"/>
              </w:rPr>
            </w:pPr>
            <w:r>
              <w:rPr>
                <w:rFonts w:ascii="Verdana" w:hAnsi="Verdana"/>
                <w:sz w:val="20"/>
                <w:szCs w:val="20"/>
              </w:rPr>
              <w:lastRenderedPageBreak/>
              <w:t>Ferris State University - Most of our digital collections are in our institutional repository.  We do not anticipate that IR will be part of the RFP project.  There are currently 5922 digital items in the IR.</w:t>
            </w:r>
          </w:p>
          <w:p w14:paraId="47D3CDE9" w14:textId="47DEE78C" w:rsidR="00B570F6" w:rsidRDefault="00B570F6"/>
        </w:tc>
      </w:tr>
      <w:tr w:rsidR="002168C4" w:rsidRPr="00CF02A8" w14:paraId="47D3CDEF" w14:textId="77777777" w:rsidTr="00723DDC">
        <w:trPr>
          <w:cantSplit/>
        </w:trPr>
        <w:tc>
          <w:tcPr>
            <w:tcW w:w="281" w:type="pct"/>
            <w:tcMar>
              <w:top w:w="72" w:type="dxa"/>
              <w:left w:w="115" w:type="dxa"/>
              <w:bottom w:w="72" w:type="dxa"/>
              <w:right w:w="115" w:type="dxa"/>
            </w:tcMar>
          </w:tcPr>
          <w:p w14:paraId="47D3CDEB" w14:textId="665AA856" w:rsidR="002168C4" w:rsidRPr="00CF02A8" w:rsidRDefault="002168C4" w:rsidP="00AD0A90">
            <w:pPr>
              <w:spacing w:line="288" w:lineRule="auto"/>
              <w:rPr>
                <w:rFonts w:ascii="Verdana" w:hAnsi="Verdana"/>
                <w:sz w:val="20"/>
                <w:szCs w:val="20"/>
              </w:rPr>
            </w:pPr>
            <w:r w:rsidRPr="00CF02A8">
              <w:rPr>
                <w:rFonts w:ascii="Verdana" w:hAnsi="Verdana"/>
                <w:sz w:val="20"/>
                <w:szCs w:val="20"/>
              </w:rPr>
              <w:lastRenderedPageBreak/>
              <w:t>1</w:t>
            </w:r>
            <w:r w:rsidR="008E0C5E">
              <w:rPr>
                <w:rFonts w:ascii="Verdana" w:hAnsi="Verdana"/>
                <w:sz w:val="20"/>
                <w:szCs w:val="20"/>
              </w:rPr>
              <w:t>0</w:t>
            </w:r>
          </w:p>
        </w:tc>
        <w:tc>
          <w:tcPr>
            <w:tcW w:w="1712" w:type="pct"/>
            <w:tcMar>
              <w:top w:w="72" w:type="dxa"/>
              <w:left w:w="115" w:type="dxa"/>
              <w:bottom w:w="72" w:type="dxa"/>
              <w:right w:w="115" w:type="dxa"/>
            </w:tcMar>
          </w:tcPr>
          <w:p w14:paraId="47D3CDEC" w14:textId="5FC182D8" w:rsidR="002168C4" w:rsidRPr="00CF02A8" w:rsidRDefault="002168C4" w:rsidP="004F4E1E">
            <w:pPr>
              <w:spacing w:line="288" w:lineRule="auto"/>
              <w:rPr>
                <w:rFonts w:ascii="Verdana" w:hAnsi="Verdana"/>
                <w:sz w:val="20"/>
                <w:szCs w:val="20"/>
              </w:rPr>
            </w:pPr>
            <w:r>
              <w:rPr>
                <w:rFonts w:ascii="Verdana" w:hAnsi="Verdana"/>
                <w:sz w:val="20"/>
                <w:szCs w:val="20"/>
              </w:rPr>
              <w:t>W</w:t>
            </w:r>
            <w:r w:rsidRPr="00CF02A8">
              <w:rPr>
                <w:rFonts w:ascii="Verdana" w:hAnsi="Verdana"/>
                <w:sz w:val="20"/>
                <w:szCs w:val="20"/>
              </w:rPr>
              <w:t xml:space="preserve">hat is the total number of individuals </w:t>
            </w:r>
            <w:r>
              <w:rPr>
                <w:rFonts w:ascii="Verdana" w:hAnsi="Verdana"/>
                <w:sz w:val="20"/>
                <w:szCs w:val="20"/>
              </w:rPr>
              <w:t>who</w:t>
            </w:r>
            <w:r w:rsidRPr="00CF02A8">
              <w:rPr>
                <w:rFonts w:ascii="Verdana" w:hAnsi="Verdana"/>
                <w:sz w:val="20"/>
                <w:szCs w:val="20"/>
              </w:rPr>
              <w:t xml:space="preserve"> will require login access</w:t>
            </w:r>
            <w:r>
              <w:rPr>
                <w:rFonts w:ascii="Verdana" w:hAnsi="Verdana"/>
                <w:sz w:val="20"/>
                <w:szCs w:val="20"/>
              </w:rPr>
              <w:t xml:space="preserve"> </w:t>
            </w:r>
            <w:r w:rsidR="00BB008A">
              <w:rPr>
                <w:rFonts w:ascii="Verdana" w:hAnsi="Verdana"/>
                <w:sz w:val="20"/>
                <w:szCs w:val="20"/>
              </w:rPr>
              <w:t>to the system</w:t>
            </w:r>
            <w:r w:rsidRPr="00CF02A8">
              <w:rPr>
                <w:rFonts w:ascii="Verdana" w:hAnsi="Verdana"/>
                <w:sz w:val="20"/>
                <w:szCs w:val="20"/>
              </w:rPr>
              <w:t xml:space="preserve"> (including part</w:t>
            </w:r>
            <w:r>
              <w:rPr>
                <w:rFonts w:ascii="Verdana" w:hAnsi="Verdana"/>
                <w:sz w:val="20"/>
                <w:szCs w:val="20"/>
              </w:rPr>
              <w:t>-</w:t>
            </w:r>
            <w:r w:rsidRPr="00CF02A8">
              <w:rPr>
                <w:rFonts w:ascii="Verdana" w:hAnsi="Verdana"/>
                <w:sz w:val="20"/>
                <w:szCs w:val="20"/>
              </w:rPr>
              <w:t>time staff</w:t>
            </w:r>
            <w:r w:rsidR="00BB008A">
              <w:rPr>
                <w:rFonts w:ascii="Verdana" w:hAnsi="Verdana"/>
                <w:sz w:val="20"/>
                <w:szCs w:val="20"/>
              </w:rPr>
              <w:t xml:space="preserve"> and student workers</w:t>
            </w:r>
            <w:r w:rsidRPr="00CF02A8">
              <w:rPr>
                <w:rFonts w:ascii="Verdana" w:hAnsi="Verdana"/>
                <w:sz w:val="20"/>
                <w:szCs w:val="20"/>
              </w:rPr>
              <w:t>)?</w:t>
            </w:r>
          </w:p>
        </w:tc>
        <w:tc>
          <w:tcPr>
            <w:tcW w:w="1477" w:type="pct"/>
            <w:tcMar>
              <w:top w:w="72" w:type="dxa"/>
              <w:left w:w="115" w:type="dxa"/>
              <w:bottom w:w="72" w:type="dxa"/>
              <w:right w:w="115" w:type="dxa"/>
            </w:tcMar>
          </w:tcPr>
          <w:p w14:paraId="47D3CDED" w14:textId="59AB6C1B" w:rsidR="002168C4" w:rsidRPr="00CF02A8" w:rsidRDefault="00470D3E" w:rsidP="00470D3E">
            <w:pPr>
              <w:jc w:val="center"/>
              <w:rPr>
                <w:rFonts w:ascii="Verdana" w:hAnsi="Verdana"/>
                <w:sz w:val="20"/>
                <w:szCs w:val="20"/>
              </w:rPr>
            </w:pPr>
            <w:r>
              <w:rPr>
                <w:rFonts w:ascii="Verdana" w:hAnsi="Verdana"/>
                <w:sz w:val="20"/>
                <w:szCs w:val="20"/>
              </w:rPr>
              <w:t>See Appendix 4 in RFP (Number of Individual Authorized Users)</w:t>
            </w:r>
          </w:p>
        </w:tc>
        <w:tc>
          <w:tcPr>
            <w:tcW w:w="1530" w:type="pct"/>
          </w:tcPr>
          <w:p w14:paraId="47D3CDEE" w14:textId="77777777" w:rsidR="002168C4" w:rsidRDefault="002168C4">
            <w:r w:rsidRPr="00A1306F">
              <w:rPr>
                <w:rFonts w:ascii="Verdana" w:hAnsi="Verdana"/>
                <w:sz w:val="20"/>
                <w:szCs w:val="20"/>
              </w:rPr>
              <w:fldChar w:fldCharType="begin">
                <w:ffData>
                  <w:name w:val="ILSVersion"/>
                  <w:enabled/>
                  <w:calcOnExit w:val="0"/>
                  <w:textInput/>
                </w:ffData>
              </w:fldChar>
            </w:r>
            <w:r w:rsidRPr="00A1306F">
              <w:rPr>
                <w:rFonts w:ascii="Verdana" w:hAnsi="Verdana"/>
                <w:sz w:val="20"/>
                <w:szCs w:val="20"/>
              </w:rPr>
              <w:instrText xml:space="preserve"> FORMTEXT </w:instrText>
            </w:r>
            <w:r w:rsidRPr="00A1306F">
              <w:rPr>
                <w:rFonts w:ascii="Verdana" w:hAnsi="Verdana"/>
                <w:sz w:val="20"/>
                <w:szCs w:val="20"/>
              </w:rPr>
            </w:r>
            <w:r w:rsidRPr="00A1306F">
              <w:rPr>
                <w:rFonts w:ascii="Verdana" w:hAnsi="Verdana"/>
                <w:sz w:val="20"/>
                <w:szCs w:val="20"/>
              </w:rPr>
              <w:fldChar w:fldCharType="separate"/>
            </w:r>
            <w:r w:rsidRPr="00A1306F">
              <w:rPr>
                <w:rFonts w:ascii="Verdana" w:hAnsi="Verdana"/>
                <w:noProof/>
                <w:sz w:val="20"/>
                <w:szCs w:val="20"/>
              </w:rPr>
              <w:t> </w:t>
            </w:r>
            <w:r w:rsidRPr="00A1306F">
              <w:rPr>
                <w:rFonts w:ascii="Verdana" w:hAnsi="Verdana"/>
                <w:noProof/>
                <w:sz w:val="20"/>
                <w:szCs w:val="20"/>
              </w:rPr>
              <w:t> </w:t>
            </w:r>
            <w:r w:rsidRPr="00A1306F">
              <w:rPr>
                <w:rFonts w:ascii="Verdana" w:hAnsi="Verdana"/>
                <w:noProof/>
                <w:sz w:val="20"/>
                <w:szCs w:val="20"/>
              </w:rPr>
              <w:t> </w:t>
            </w:r>
            <w:r w:rsidRPr="00A1306F">
              <w:rPr>
                <w:rFonts w:ascii="Verdana" w:hAnsi="Verdana"/>
                <w:noProof/>
                <w:sz w:val="20"/>
                <w:szCs w:val="20"/>
              </w:rPr>
              <w:t> </w:t>
            </w:r>
            <w:r w:rsidRPr="00A1306F">
              <w:rPr>
                <w:rFonts w:ascii="Verdana" w:hAnsi="Verdana"/>
                <w:noProof/>
                <w:sz w:val="20"/>
                <w:szCs w:val="20"/>
              </w:rPr>
              <w:t> </w:t>
            </w:r>
            <w:r w:rsidRPr="00A1306F">
              <w:rPr>
                <w:rFonts w:ascii="Verdana" w:hAnsi="Verdana"/>
                <w:sz w:val="20"/>
                <w:szCs w:val="20"/>
              </w:rPr>
              <w:fldChar w:fldCharType="end"/>
            </w:r>
          </w:p>
        </w:tc>
      </w:tr>
      <w:tr w:rsidR="002168C4" w:rsidRPr="00CF02A8" w14:paraId="47D3CDFE" w14:textId="77777777" w:rsidTr="00723DDC">
        <w:trPr>
          <w:cantSplit/>
        </w:trPr>
        <w:tc>
          <w:tcPr>
            <w:tcW w:w="281" w:type="pct"/>
            <w:tcMar>
              <w:top w:w="72" w:type="dxa"/>
              <w:left w:w="115" w:type="dxa"/>
              <w:bottom w:w="72" w:type="dxa"/>
              <w:right w:w="115" w:type="dxa"/>
            </w:tcMar>
          </w:tcPr>
          <w:p w14:paraId="47D3CDFA" w14:textId="6AE0EEF3" w:rsidR="002168C4" w:rsidRPr="00CF02A8" w:rsidRDefault="002168C4" w:rsidP="00AD0A90">
            <w:pPr>
              <w:spacing w:line="288" w:lineRule="auto"/>
              <w:rPr>
                <w:rFonts w:ascii="Verdana" w:hAnsi="Verdana"/>
                <w:sz w:val="20"/>
                <w:szCs w:val="20"/>
              </w:rPr>
            </w:pPr>
            <w:r w:rsidRPr="00CF02A8">
              <w:rPr>
                <w:rFonts w:ascii="Verdana" w:hAnsi="Verdana"/>
                <w:sz w:val="20"/>
                <w:szCs w:val="20"/>
              </w:rPr>
              <w:t>1</w:t>
            </w:r>
            <w:r w:rsidR="008E0C5E">
              <w:rPr>
                <w:rFonts w:ascii="Verdana" w:hAnsi="Verdana"/>
                <w:sz w:val="20"/>
                <w:szCs w:val="20"/>
              </w:rPr>
              <w:t>1</w:t>
            </w:r>
          </w:p>
        </w:tc>
        <w:tc>
          <w:tcPr>
            <w:tcW w:w="1712" w:type="pct"/>
            <w:tcMar>
              <w:top w:w="72" w:type="dxa"/>
              <w:left w:w="115" w:type="dxa"/>
              <w:bottom w:w="72" w:type="dxa"/>
              <w:right w:w="115" w:type="dxa"/>
            </w:tcMar>
          </w:tcPr>
          <w:p w14:paraId="47D3CDFB" w14:textId="051F5EE1" w:rsidR="002168C4" w:rsidRPr="00CF02A8" w:rsidRDefault="002168C4" w:rsidP="000830B1">
            <w:pPr>
              <w:spacing w:line="288" w:lineRule="auto"/>
              <w:rPr>
                <w:rFonts w:ascii="Verdana" w:hAnsi="Verdana"/>
                <w:sz w:val="20"/>
                <w:szCs w:val="20"/>
              </w:rPr>
            </w:pPr>
            <w:r>
              <w:rPr>
                <w:rFonts w:ascii="Verdana" w:hAnsi="Verdana"/>
                <w:sz w:val="20"/>
                <w:szCs w:val="20"/>
              </w:rPr>
              <w:t>S</w:t>
            </w:r>
            <w:r w:rsidRPr="00CF02A8">
              <w:rPr>
                <w:rFonts w:ascii="Verdana" w:hAnsi="Verdana"/>
                <w:sz w:val="20"/>
                <w:szCs w:val="20"/>
              </w:rPr>
              <w:t xml:space="preserve">pecify the bibliographic record format that </w:t>
            </w:r>
            <w:r>
              <w:rPr>
                <w:rFonts w:ascii="Verdana" w:hAnsi="Verdana"/>
                <w:sz w:val="20"/>
                <w:szCs w:val="20"/>
              </w:rPr>
              <w:t xml:space="preserve">you plan to use with </w:t>
            </w:r>
            <w:r w:rsidR="00DA7D58">
              <w:rPr>
                <w:rFonts w:ascii="Verdana" w:hAnsi="Verdana"/>
                <w:sz w:val="20"/>
                <w:szCs w:val="20"/>
              </w:rPr>
              <w:t>the new system</w:t>
            </w:r>
            <w:r>
              <w:rPr>
                <w:rFonts w:ascii="Verdana" w:hAnsi="Verdana"/>
                <w:sz w:val="20"/>
                <w:szCs w:val="20"/>
              </w:rPr>
              <w:t xml:space="preserve"> (for example,</w:t>
            </w:r>
            <w:r w:rsidRPr="00CF02A8">
              <w:rPr>
                <w:rFonts w:ascii="Verdana" w:hAnsi="Verdana"/>
                <w:sz w:val="20"/>
                <w:szCs w:val="20"/>
              </w:rPr>
              <w:t xml:space="preserve"> MARC, UNIMARC)</w:t>
            </w:r>
            <w:r>
              <w:rPr>
                <w:rFonts w:ascii="Verdana" w:hAnsi="Verdana"/>
                <w:sz w:val="20"/>
                <w:szCs w:val="20"/>
              </w:rPr>
              <w:t>.</w:t>
            </w:r>
          </w:p>
        </w:tc>
        <w:tc>
          <w:tcPr>
            <w:tcW w:w="1477" w:type="pct"/>
            <w:tcMar>
              <w:top w:w="72" w:type="dxa"/>
              <w:left w:w="115" w:type="dxa"/>
              <w:bottom w:w="72" w:type="dxa"/>
              <w:right w:w="115" w:type="dxa"/>
            </w:tcMar>
          </w:tcPr>
          <w:p w14:paraId="4453279C" w14:textId="590E28CE" w:rsidR="004C1639" w:rsidRPr="004C1639" w:rsidRDefault="004C1639" w:rsidP="001F5F68">
            <w:pPr>
              <w:jc w:val="center"/>
              <w:rPr>
                <w:rFonts w:ascii="Verdana" w:hAnsi="Verdana"/>
                <w:color w:val="000000" w:themeColor="text1"/>
                <w:sz w:val="20"/>
                <w:szCs w:val="20"/>
              </w:rPr>
            </w:pPr>
            <w:r w:rsidRPr="004C1639">
              <w:rPr>
                <w:rFonts w:ascii="Verdana" w:hAnsi="Verdana"/>
                <w:color w:val="000000" w:themeColor="text1"/>
                <w:sz w:val="20"/>
                <w:szCs w:val="20"/>
              </w:rPr>
              <w:t>MARC</w:t>
            </w:r>
            <w:r w:rsidR="00310C0E">
              <w:rPr>
                <w:rFonts w:ascii="Verdana" w:hAnsi="Verdana"/>
                <w:color w:val="000000" w:themeColor="text1"/>
                <w:sz w:val="20"/>
                <w:szCs w:val="20"/>
              </w:rPr>
              <w:t>, Marc21</w:t>
            </w:r>
          </w:p>
          <w:p w14:paraId="47D3CDFC" w14:textId="5D8B7D2B" w:rsidR="002168C4" w:rsidRPr="00CF02A8" w:rsidRDefault="002168C4" w:rsidP="001F5F68">
            <w:pPr>
              <w:jc w:val="center"/>
              <w:rPr>
                <w:rFonts w:ascii="Verdana" w:hAnsi="Verdana"/>
                <w:sz w:val="20"/>
                <w:szCs w:val="20"/>
              </w:rPr>
            </w:pPr>
          </w:p>
        </w:tc>
        <w:tc>
          <w:tcPr>
            <w:tcW w:w="1530" w:type="pct"/>
          </w:tcPr>
          <w:p w14:paraId="0EB617BD" w14:textId="77777777" w:rsidR="002168C4" w:rsidRDefault="00064A9C">
            <w:pPr>
              <w:rPr>
                <w:rFonts w:ascii="Verdana" w:hAnsi="Verdana"/>
                <w:sz w:val="20"/>
                <w:szCs w:val="20"/>
              </w:rPr>
            </w:pPr>
            <w:r>
              <w:rPr>
                <w:rFonts w:ascii="Verdana" w:hAnsi="Verdana"/>
                <w:sz w:val="20"/>
                <w:szCs w:val="20"/>
              </w:rPr>
              <w:t>Ferris State University - We are very interested in BIBFRAME developments and how a new system would incorporate MARC, BIBFRAME, and any other new standards that might develop.</w:t>
            </w:r>
          </w:p>
          <w:p w14:paraId="47D3CDFD" w14:textId="67D5AA47" w:rsidR="00DC55BD" w:rsidRDefault="00DC55BD">
            <w:r>
              <w:rPr>
                <w:rFonts w:ascii="Verdana" w:hAnsi="Verdana"/>
                <w:sz w:val="20"/>
                <w:szCs w:val="20"/>
              </w:rPr>
              <w:t>Oakland University – BIBFRAME as it develops</w:t>
            </w:r>
          </w:p>
        </w:tc>
      </w:tr>
      <w:tr w:rsidR="002168C4" w:rsidRPr="00CF02A8" w14:paraId="47D3CE0C" w14:textId="77777777" w:rsidTr="00723DDC">
        <w:trPr>
          <w:cantSplit/>
        </w:trPr>
        <w:tc>
          <w:tcPr>
            <w:tcW w:w="281" w:type="pct"/>
            <w:tcMar>
              <w:top w:w="72" w:type="dxa"/>
              <w:left w:w="115" w:type="dxa"/>
              <w:bottom w:w="72" w:type="dxa"/>
              <w:right w:w="115" w:type="dxa"/>
            </w:tcMar>
          </w:tcPr>
          <w:p w14:paraId="47D3CE04" w14:textId="5DBDE4D3" w:rsidR="002168C4" w:rsidRPr="00CF02A8" w:rsidRDefault="002168C4" w:rsidP="00AD0A90">
            <w:pPr>
              <w:spacing w:line="288" w:lineRule="auto"/>
              <w:rPr>
                <w:rFonts w:ascii="Verdana" w:hAnsi="Verdana"/>
                <w:sz w:val="20"/>
                <w:szCs w:val="20"/>
              </w:rPr>
            </w:pPr>
            <w:r w:rsidRPr="00CF02A8">
              <w:rPr>
                <w:rFonts w:ascii="Verdana" w:hAnsi="Verdana"/>
                <w:sz w:val="20"/>
                <w:szCs w:val="20"/>
              </w:rPr>
              <w:t>1</w:t>
            </w:r>
            <w:r w:rsidR="008E0C5E">
              <w:rPr>
                <w:rFonts w:ascii="Verdana" w:hAnsi="Verdana"/>
                <w:sz w:val="20"/>
                <w:szCs w:val="20"/>
              </w:rPr>
              <w:t>2</w:t>
            </w:r>
          </w:p>
        </w:tc>
        <w:tc>
          <w:tcPr>
            <w:tcW w:w="1712" w:type="pct"/>
            <w:tcMar>
              <w:top w:w="72" w:type="dxa"/>
              <w:left w:w="115" w:type="dxa"/>
              <w:bottom w:w="72" w:type="dxa"/>
              <w:right w:w="115" w:type="dxa"/>
            </w:tcMar>
          </w:tcPr>
          <w:p w14:paraId="47D3CE05" w14:textId="77777777" w:rsidR="002168C4" w:rsidRDefault="002168C4" w:rsidP="004F4E1E">
            <w:pPr>
              <w:spacing w:line="288" w:lineRule="auto"/>
              <w:rPr>
                <w:rFonts w:ascii="Verdana" w:hAnsi="Verdana"/>
                <w:sz w:val="20"/>
                <w:szCs w:val="20"/>
              </w:rPr>
            </w:pPr>
            <w:r w:rsidRPr="00CF02A8">
              <w:rPr>
                <w:rFonts w:ascii="Verdana" w:hAnsi="Verdana"/>
                <w:sz w:val="20"/>
                <w:szCs w:val="20"/>
              </w:rPr>
              <w:t xml:space="preserve">Are you using an external catalog (for example, OCLC </w:t>
            </w:r>
            <w:proofErr w:type="spellStart"/>
            <w:r w:rsidRPr="00CF02A8">
              <w:rPr>
                <w:rFonts w:ascii="Verdana" w:hAnsi="Verdana"/>
                <w:sz w:val="20"/>
                <w:szCs w:val="20"/>
              </w:rPr>
              <w:t>Worldcat</w:t>
            </w:r>
            <w:proofErr w:type="spellEnd"/>
            <w:r w:rsidRPr="00CF02A8">
              <w:rPr>
                <w:rFonts w:ascii="Verdana" w:hAnsi="Verdana"/>
                <w:sz w:val="20"/>
                <w:szCs w:val="20"/>
              </w:rPr>
              <w:t xml:space="preserve">, British Library, </w:t>
            </w:r>
            <w:r>
              <w:rPr>
                <w:rFonts w:ascii="Verdana" w:hAnsi="Verdana"/>
                <w:sz w:val="20"/>
                <w:szCs w:val="20"/>
              </w:rPr>
              <w:t>National Library of Australia</w:t>
            </w:r>
            <w:r w:rsidRPr="00CF02A8">
              <w:rPr>
                <w:rFonts w:ascii="Verdana" w:hAnsi="Verdana"/>
                <w:sz w:val="20"/>
                <w:szCs w:val="20"/>
              </w:rPr>
              <w:t xml:space="preserve">) </w:t>
            </w:r>
            <w:r>
              <w:rPr>
                <w:rFonts w:ascii="Verdana" w:hAnsi="Verdana"/>
                <w:sz w:val="20"/>
                <w:szCs w:val="20"/>
              </w:rPr>
              <w:t>as a</w:t>
            </w:r>
            <w:r w:rsidRPr="00CF02A8">
              <w:rPr>
                <w:rFonts w:ascii="Verdana" w:hAnsi="Verdana"/>
                <w:sz w:val="20"/>
                <w:szCs w:val="20"/>
              </w:rPr>
              <w:t xml:space="preserve"> </w:t>
            </w:r>
            <w:r>
              <w:rPr>
                <w:rFonts w:ascii="Verdana" w:hAnsi="Verdana"/>
                <w:sz w:val="20"/>
                <w:szCs w:val="20"/>
              </w:rPr>
              <w:t xml:space="preserve">source for </w:t>
            </w:r>
            <w:r w:rsidRPr="00CF02A8">
              <w:rPr>
                <w:rFonts w:ascii="Verdana" w:hAnsi="Verdana"/>
                <w:sz w:val="20"/>
                <w:szCs w:val="20"/>
              </w:rPr>
              <w:t>copy catalog</w:t>
            </w:r>
            <w:r>
              <w:rPr>
                <w:rFonts w:ascii="Verdana" w:hAnsi="Verdana"/>
                <w:sz w:val="20"/>
                <w:szCs w:val="20"/>
              </w:rPr>
              <w:t>ing</w:t>
            </w:r>
            <w:r w:rsidRPr="00CF02A8">
              <w:rPr>
                <w:rFonts w:ascii="Verdana" w:hAnsi="Verdana"/>
                <w:sz w:val="20"/>
                <w:szCs w:val="20"/>
              </w:rPr>
              <w:t>? If so, specify which ones are currently used</w:t>
            </w:r>
            <w:r>
              <w:rPr>
                <w:rFonts w:ascii="Verdana" w:hAnsi="Verdana"/>
                <w:sz w:val="20"/>
                <w:szCs w:val="20"/>
              </w:rPr>
              <w:t>.</w:t>
            </w:r>
            <w:r w:rsidRPr="00CF02A8">
              <w:rPr>
                <w:rFonts w:ascii="Verdana" w:hAnsi="Verdana"/>
                <w:sz w:val="20"/>
                <w:szCs w:val="20"/>
              </w:rPr>
              <w:t xml:space="preserve"> </w:t>
            </w:r>
          </w:p>
          <w:p w14:paraId="47D3CE06" w14:textId="77777777" w:rsidR="002168C4" w:rsidRPr="00C40BEA" w:rsidRDefault="002168C4" w:rsidP="004F4E1E">
            <w:pPr>
              <w:rPr>
                <w:rFonts w:ascii="Verdana" w:hAnsi="Verdana"/>
                <w:sz w:val="20"/>
                <w:szCs w:val="20"/>
              </w:rPr>
            </w:pPr>
            <w:r w:rsidRPr="00C40BEA">
              <w:rPr>
                <w:rFonts w:ascii="Verdana" w:hAnsi="Verdana"/>
                <w:sz w:val="20"/>
                <w:szCs w:val="20"/>
              </w:rPr>
              <w:t>Indicate the following:</w:t>
            </w:r>
          </w:p>
          <w:p w14:paraId="47D3CE07" w14:textId="77777777" w:rsidR="002168C4" w:rsidRPr="00587CEE" w:rsidRDefault="002168C4" w:rsidP="004F4E1E">
            <w:pPr>
              <w:pStyle w:val="ListParagraph"/>
              <w:numPr>
                <w:ilvl w:val="0"/>
                <w:numId w:val="6"/>
              </w:numPr>
              <w:rPr>
                <w:rFonts w:ascii="Verdana" w:hAnsi="Verdana"/>
                <w:iCs/>
                <w:sz w:val="20"/>
                <w:szCs w:val="20"/>
              </w:rPr>
            </w:pPr>
            <w:r w:rsidRPr="00587CEE">
              <w:rPr>
                <w:rFonts w:ascii="Verdana" w:hAnsi="Verdana"/>
                <w:iCs/>
                <w:sz w:val="20"/>
                <w:szCs w:val="20"/>
              </w:rPr>
              <w:t>Name of external target</w:t>
            </w:r>
          </w:p>
          <w:p w14:paraId="47D3CE08" w14:textId="77777777" w:rsidR="002168C4" w:rsidRPr="00CA0DE5" w:rsidRDefault="002168C4" w:rsidP="004F4E1E">
            <w:pPr>
              <w:pStyle w:val="ListParagraph"/>
              <w:numPr>
                <w:ilvl w:val="0"/>
                <w:numId w:val="6"/>
              </w:numPr>
              <w:rPr>
                <w:rFonts w:ascii="Verdana" w:hAnsi="Verdana"/>
                <w:iCs/>
                <w:sz w:val="20"/>
                <w:szCs w:val="20"/>
              </w:rPr>
            </w:pPr>
            <w:r w:rsidRPr="00CA0DE5">
              <w:rPr>
                <w:rFonts w:ascii="Verdana" w:hAnsi="Verdana"/>
                <w:iCs/>
                <w:sz w:val="20"/>
                <w:szCs w:val="20"/>
              </w:rPr>
              <w:t>Type (Z39.50, HTTP, other)</w:t>
            </w:r>
          </w:p>
          <w:p w14:paraId="47D3CE09" w14:textId="77777777" w:rsidR="002168C4" w:rsidRPr="004F4E1E" w:rsidRDefault="002168C4" w:rsidP="004F4E1E">
            <w:pPr>
              <w:pStyle w:val="ListParagraph"/>
              <w:numPr>
                <w:ilvl w:val="0"/>
                <w:numId w:val="6"/>
              </w:numPr>
              <w:rPr>
                <w:rFonts w:ascii="Verdana" w:hAnsi="Verdana"/>
                <w:sz w:val="20"/>
                <w:szCs w:val="20"/>
              </w:rPr>
            </w:pPr>
            <w:r w:rsidRPr="00CA0DE5">
              <w:rPr>
                <w:rFonts w:ascii="Verdana" w:hAnsi="Verdana"/>
                <w:iCs/>
                <w:sz w:val="20"/>
                <w:szCs w:val="20"/>
              </w:rPr>
              <w:t>Whether</w:t>
            </w:r>
            <w:r w:rsidRPr="00C40BEA">
              <w:rPr>
                <w:rFonts w:ascii="Verdana" w:hAnsi="Verdana"/>
                <w:sz w:val="20"/>
                <w:szCs w:val="20"/>
              </w:rPr>
              <w:t xml:space="preserve"> authentication is required</w:t>
            </w:r>
          </w:p>
        </w:tc>
        <w:tc>
          <w:tcPr>
            <w:tcW w:w="1477" w:type="pct"/>
            <w:tcMar>
              <w:top w:w="72" w:type="dxa"/>
              <w:left w:w="115" w:type="dxa"/>
              <w:bottom w:w="72" w:type="dxa"/>
              <w:right w:w="115" w:type="dxa"/>
            </w:tcMar>
          </w:tcPr>
          <w:p w14:paraId="3D709C82" w14:textId="4D75F581" w:rsidR="002F42BD" w:rsidRDefault="002F42BD" w:rsidP="002664AC">
            <w:pPr>
              <w:rPr>
                <w:rFonts w:ascii="Verdana" w:hAnsi="Verdana"/>
                <w:color w:val="000000" w:themeColor="text1"/>
                <w:sz w:val="20"/>
                <w:szCs w:val="20"/>
              </w:rPr>
            </w:pPr>
            <w:r>
              <w:rPr>
                <w:rFonts w:ascii="Verdana" w:hAnsi="Verdana"/>
                <w:color w:val="000000" w:themeColor="text1"/>
                <w:sz w:val="20"/>
                <w:szCs w:val="20"/>
              </w:rPr>
              <w:t xml:space="preserve">Albion College – OCLC </w:t>
            </w:r>
            <w:proofErr w:type="spellStart"/>
            <w:r>
              <w:rPr>
                <w:rFonts w:ascii="Verdana" w:hAnsi="Verdana"/>
                <w:color w:val="000000" w:themeColor="text1"/>
                <w:sz w:val="20"/>
                <w:szCs w:val="20"/>
              </w:rPr>
              <w:t>Connexion</w:t>
            </w:r>
            <w:proofErr w:type="spellEnd"/>
          </w:p>
          <w:p w14:paraId="43F66DBF" w14:textId="77777777" w:rsidR="002168C4" w:rsidRDefault="00064A9C" w:rsidP="002664AC">
            <w:pPr>
              <w:rPr>
                <w:rFonts w:ascii="Verdana" w:hAnsi="Verdana"/>
                <w:sz w:val="20"/>
                <w:szCs w:val="20"/>
              </w:rPr>
            </w:pPr>
            <w:r w:rsidRPr="00874FD1">
              <w:rPr>
                <w:rFonts w:ascii="Verdana" w:hAnsi="Verdana"/>
                <w:color w:val="000000" w:themeColor="text1"/>
                <w:sz w:val="20"/>
                <w:szCs w:val="20"/>
              </w:rPr>
              <w:t xml:space="preserve">Ferris State University - </w:t>
            </w:r>
            <w:r>
              <w:rPr>
                <w:rFonts w:ascii="Verdana" w:hAnsi="Verdana"/>
                <w:sz w:val="20"/>
                <w:szCs w:val="20"/>
              </w:rPr>
              <w:t xml:space="preserve">OCLC </w:t>
            </w:r>
            <w:proofErr w:type="spellStart"/>
            <w:r>
              <w:rPr>
                <w:rFonts w:ascii="Verdana" w:hAnsi="Verdana"/>
                <w:sz w:val="20"/>
                <w:szCs w:val="20"/>
              </w:rPr>
              <w:t>Worldcat</w:t>
            </w:r>
            <w:proofErr w:type="spellEnd"/>
            <w:r>
              <w:rPr>
                <w:rFonts w:ascii="Verdana" w:hAnsi="Verdana"/>
                <w:sz w:val="20"/>
                <w:szCs w:val="20"/>
              </w:rPr>
              <w:t xml:space="preserve"> is our current source for copy cataloging.  We use the </w:t>
            </w:r>
            <w:proofErr w:type="spellStart"/>
            <w:r>
              <w:rPr>
                <w:rFonts w:ascii="Verdana" w:hAnsi="Verdana"/>
                <w:sz w:val="20"/>
                <w:szCs w:val="20"/>
              </w:rPr>
              <w:t>Connexion</w:t>
            </w:r>
            <w:proofErr w:type="spellEnd"/>
            <w:r>
              <w:rPr>
                <w:rFonts w:ascii="Verdana" w:hAnsi="Verdana"/>
                <w:sz w:val="20"/>
                <w:szCs w:val="20"/>
              </w:rPr>
              <w:t xml:space="preserve"> client.  Many of our bib records for electronic resources are vendor supplied.</w:t>
            </w:r>
          </w:p>
          <w:p w14:paraId="0FA3BA85" w14:textId="3F377CF9" w:rsidR="00874FD1" w:rsidRDefault="00874FD1" w:rsidP="002664AC">
            <w:pPr>
              <w:rPr>
                <w:rFonts w:ascii="Verdana" w:hAnsi="Verdana"/>
                <w:sz w:val="20"/>
                <w:szCs w:val="20"/>
              </w:rPr>
            </w:pPr>
            <w:r>
              <w:rPr>
                <w:rFonts w:ascii="Verdana" w:hAnsi="Verdana"/>
                <w:sz w:val="20"/>
                <w:szCs w:val="20"/>
              </w:rPr>
              <w:t xml:space="preserve">GVSU - OCLC </w:t>
            </w:r>
            <w:proofErr w:type="spellStart"/>
            <w:r>
              <w:rPr>
                <w:rFonts w:ascii="Verdana" w:hAnsi="Verdana"/>
                <w:sz w:val="20"/>
                <w:szCs w:val="20"/>
              </w:rPr>
              <w:t>WorldCat</w:t>
            </w:r>
            <w:proofErr w:type="spellEnd"/>
            <w:r>
              <w:rPr>
                <w:rFonts w:ascii="Verdana" w:hAnsi="Verdana"/>
                <w:sz w:val="20"/>
                <w:szCs w:val="20"/>
              </w:rPr>
              <w:t>.</w:t>
            </w:r>
          </w:p>
          <w:p w14:paraId="5F24FA29" w14:textId="5C2847A4" w:rsidR="00A65293" w:rsidRDefault="00A65293" w:rsidP="002664AC">
            <w:pPr>
              <w:rPr>
                <w:rFonts w:ascii="Verdana" w:hAnsi="Verdana"/>
                <w:sz w:val="20"/>
                <w:szCs w:val="20"/>
              </w:rPr>
            </w:pPr>
            <w:r>
              <w:rPr>
                <w:rFonts w:ascii="Verdana" w:hAnsi="Verdana"/>
                <w:sz w:val="20"/>
                <w:szCs w:val="20"/>
              </w:rPr>
              <w:t xml:space="preserve">Hope College – OCLC </w:t>
            </w:r>
            <w:proofErr w:type="spellStart"/>
            <w:r>
              <w:rPr>
                <w:rFonts w:ascii="Verdana" w:hAnsi="Verdana"/>
                <w:sz w:val="20"/>
                <w:szCs w:val="20"/>
              </w:rPr>
              <w:t>WorldCat</w:t>
            </w:r>
            <w:proofErr w:type="spellEnd"/>
            <w:r>
              <w:rPr>
                <w:rFonts w:ascii="Verdana" w:hAnsi="Verdana"/>
                <w:sz w:val="20"/>
                <w:szCs w:val="20"/>
              </w:rPr>
              <w:t>/</w:t>
            </w:r>
            <w:proofErr w:type="spellStart"/>
            <w:r>
              <w:rPr>
                <w:rFonts w:ascii="Verdana" w:hAnsi="Verdana"/>
                <w:sz w:val="20"/>
                <w:szCs w:val="20"/>
              </w:rPr>
              <w:t>Connexion</w:t>
            </w:r>
            <w:proofErr w:type="spellEnd"/>
          </w:p>
          <w:p w14:paraId="31170984" w14:textId="77777777" w:rsidR="00B570F6" w:rsidRDefault="00B570F6" w:rsidP="002664AC">
            <w:pPr>
              <w:rPr>
                <w:rFonts w:ascii="Verdana" w:hAnsi="Verdana"/>
                <w:sz w:val="20"/>
                <w:szCs w:val="20"/>
              </w:rPr>
            </w:pPr>
            <w:r>
              <w:rPr>
                <w:rFonts w:ascii="Verdana" w:hAnsi="Verdana"/>
                <w:sz w:val="20"/>
                <w:szCs w:val="20"/>
              </w:rPr>
              <w:t xml:space="preserve">Kalamazoo College - CLC per </w:t>
            </w:r>
            <w:proofErr w:type="spellStart"/>
            <w:r>
              <w:rPr>
                <w:rFonts w:ascii="Verdana" w:hAnsi="Verdana"/>
                <w:sz w:val="20"/>
                <w:szCs w:val="20"/>
              </w:rPr>
              <w:t>Connexion</w:t>
            </w:r>
            <w:proofErr w:type="spellEnd"/>
            <w:r>
              <w:rPr>
                <w:rFonts w:ascii="Verdana" w:hAnsi="Verdana"/>
                <w:sz w:val="20"/>
                <w:szCs w:val="20"/>
              </w:rPr>
              <w:t xml:space="preserve"> browser. Both http and Z39.50. Authentication required.</w:t>
            </w:r>
          </w:p>
          <w:p w14:paraId="2750DF88" w14:textId="50F7974A" w:rsidR="00310C0E" w:rsidRDefault="00310C0E" w:rsidP="002664AC">
            <w:pPr>
              <w:rPr>
                <w:rFonts w:ascii="Verdana" w:hAnsi="Verdana"/>
                <w:sz w:val="20"/>
                <w:szCs w:val="20"/>
              </w:rPr>
            </w:pPr>
            <w:r>
              <w:rPr>
                <w:rFonts w:ascii="Verdana" w:hAnsi="Verdana"/>
                <w:sz w:val="20"/>
                <w:szCs w:val="20"/>
              </w:rPr>
              <w:t xml:space="preserve">LSSU – </w:t>
            </w:r>
            <w:proofErr w:type="spellStart"/>
            <w:r>
              <w:rPr>
                <w:rFonts w:ascii="Verdana" w:hAnsi="Verdana"/>
                <w:sz w:val="20"/>
                <w:szCs w:val="20"/>
              </w:rPr>
              <w:t>WorldCat</w:t>
            </w:r>
            <w:proofErr w:type="spellEnd"/>
            <w:r>
              <w:rPr>
                <w:rFonts w:ascii="Verdana" w:hAnsi="Verdana"/>
                <w:sz w:val="20"/>
                <w:szCs w:val="20"/>
              </w:rPr>
              <w:t xml:space="preserve"> Local Discovery</w:t>
            </w:r>
          </w:p>
          <w:p w14:paraId="42A73FDE" w14:textId="23AF0401" w:rsidR="00DC55BD" w:rsidRDefault="00DC55BD" w:rsidP="002664AC">
            <w:pPr>
              <w:rPr>
                <w:rFonts w:ascii="Verdana" w:hAnsi="Verdana"/>
                <w:sz w:val="20"/>
                <w:szCs w:val="20"/>
              </w:rPr>
            </w:pPr>
            <w:r>
              <w:rPr>
                <w:rFonts w:ascii="Verdana" w:hAnsi="Verdana"/>
                <w:sz w:val="20"/>
                <w:szCs w:val="20"/>
              </w:rPr>
              <w:t xml:space="preserve">Oakland University - OCLC </w:t>
            </w:r>
            <w:proofErr w:type="spellStart"/>
            <w:r>
              <w:rPr>
                <w:rFonts w:ascii="Verdana" w:hAnsi="Verdana"/>
                <w:sz w:val="20"/>
                <w:szCs w:val="20"/>
              </w:rPr>
              <w:t>Worldcat</w:t>
            </w:r>
            <w:proofErr w:type="spellEnd"/>
            <w:r>
              <w:rPr>
                <w:rFonts w:ascii="Verdana" w:hAnsi="Verdana"/>
                <w:sz w:val="20"/>
                <w:szCs w:val="20"/>
              </w:rPr>
              <w:t>, Authentication is required</w:t>
            </w:r>
          </w:p>
          <w:p w14:paraId="756EACCC" w14:textId="77777777" w:rsidR="00160835" w:rsidRDefault="00160835" w:rsidP="002664AC">
            <w:pPr>
              <w:rPr>
                <w:rFonts w:ascii="Verdana" w:hAnsi="Verdana"/>
                <w:sz w:val="20"/>
                <w:szCs w:val="20"/>
              </w:rPr>
            </w:pPr>
            <w:r>
              <w:rPr>
                <w:rFonts w:ascii="Verdana" w:hAnsi="Verdana"/>
                <w:sz w:val="20"/>
                <w:szCs w:val="20"/>
              </w:rPr>
              <w:t>University of Michigan – Dearborn - OCLC; HTTP; Yes</w:t>
            </w:r>
          </w:p>
          <w:p w14:paraId="5C7DBA14" w14:textId="6E49C1DF" w:rsidR="00CF793B" w:rsidRDefault="00CF793B" w:rsidP="002664AC">
            <w:pPr>
              <w:rPr>
                <w:rFonts w:ascii="Verdana" w:hAnsi="Verdana"/>
                <w:color w:val="FF0000"/>
                <w:sz w:val="20"/>
                <w:szCs w:val="20"/>
              </w:rPr>
            </w:pPr>
            <w:r>
              <w:rPr>
                <w:rFonts w:ascii="Verdana" w:hAnsi="Verdana"/>
                <w:sz w:val="20"/>
                <w:szCs w:val="20"/>
              </w:rPr>
              <w:t xml:space="preserve">Western Theological Seminary – OCLC </w:t>
            </w:r>
            <w:proofErr w:type="spellStart"/>
            <w:r>
              <w:rPr>
                <w:rFonts w:ascii="Verdana" w:hAnsi="Verdana"/>
                <w:sz w:val="20"/>
                <w:szCs w:val="20"/>
              </w:rPr>
              <w:t>Worldcat</w:t>
            </w:r>
            <w:proofErr w:type="spellEnd"/>
            <w:r>
              <w:rPr>
                <w:rFonts w:ascii="Verdana" w:hAnsi="Verdana"/>
                <w:sz w:val="20"/>
                <w:szCs w:val="20"/>
              </w:rPr>
              <w:t>; authentication is required</w:t>
            </w:r>
          </w:p>
          <w:p w14:paraId="47D3CE0A" w14:textId="685A90B7" w:rsidR="00160835" w:rsidRPr="00CF02A8" w:rsidRDefault="00160835" w:rsidP="00160835">
            <w:pPr>
              <w:rPr>
                <w:rFonts w:ascii="Verdana" w:hAnsi="Verdana"/>
                <w:sz w:val="20"/>
                <w:szCs w:val="20"/>
              </w:rPr>
            </w:pPr>
          </w:p>
        </w:tc>
        <w:tc>
          <w:tcPr>
            <w:tcW w:w="1530" w:type="pct"/>
          </w:tcPr>
          <w:p w14:paraId="47D3CE0B" w14:textId="77777777" w:rsidR="002168C4" w:rsidRDefault="002168C4">
            <w:r w:rsidRPr="00BE4210">
              <w:rPr>
                <w:rFonts w:ascii="Verdana" w:hAnsi="Verdana"/>
                <w:sz w:val="20"/>
                <w:szCs w:val="20"/>
              </w:rPr>
              <w:fldChar w:fldCharType="begin">
                <w:ffData>
                  <w:name w:val="ILSVersion"/>
                  <w:enabled/>
                  <w:calcOnExit w:val="0"/>
                  <w:textInput/>
                </w:ffData>
              </w:fldChar>
            </w:r>
            <w:r w:rsidRPr="00BE4210">
              <w:rPr>
                <w:rFonts w:ascii="Verdana" w:hAnsi="Verdana"/>
                <w:sz w:val="20"/>
                <w:szCs w:val="20"/>
              </w:rPr>
              <w:instrText xml:space="preserve"> FORMTEXT </w:instrText>
            </w:r>
            <w:r w:rsidRPr="00BE4210">
              <w:rPr>
                <w:rFonts w:ascii="Verdana" w:hAnsi="Verdana"/>
                <w:sz w:val="20"/>
                <w:szCs w:val="20"/>
              </w:rPr>
            </w:r>
            <w:r w:rsidRPr="00BE4210">
              <w:rPr>
                <w:rFonts w:ascii="Verdana" w:hAnsi="Verdana"/>
                <w:sz w:val="20"/>
                <w:szCs w:val="20"/>
              </w:rPr>
              <w:fldChar w:fldCharType="separate"/>
            </w:r>
            <w:r w:rsidRPr="00BE4210">
              <w:rPr>
                <w:rFonts w:ascii="Verdana" w:hAnsi="Verdana"/>
                <w:noProof/>
                <w:sz w:val="20"/>
                <w:szCs w:val="20"/>
              </w:rPr>
              <w:t> </w:t>
            </w:r>
            <w:r w:rsidRPr="00BE4210">
              <w:rPr>
                <w:rFonts w:ascii="Verdana" w:hAnsi="Verdana"/>
                <w:noProof/>
                <w:sz w:val="20"/>
                <w:szCs w:val="20"/>
              </w:rPr>
              <w:t> </w:t>
            </w:r>
            <w:r w:rsidRPr="00BE4210">
              <w:rPr>
                <w:rFonts w:ascii="Verdana" w:hAnsi="Verdana"/>
                <w:noProof/>
                <w:sz w:val="20"/>
                <w:szCs w:val="20"/>
              </w:rPr>
              <w:t> </w:t>
            </w:r>
            <w:r w:rsidRPr="00BE4210">
              <w:rPr>
                <w:rFonts w:ascii="Verdana" w:hAnsi="Verdana"/>
                <w:noProof/>
                <w:sz w:val="20"/>
                <w:szCs w:val="20"/>
              </w:rPr>
              <w:t> </w:t>
            </w:r>
            <w:r w:rsidRPr="00BE4210">
              <w:rPr>
                <w:rFonts w:ascii="Verdana" w:hAnsi="Verdana"/>
                <w:noProof/>
                <w:sz w:val="20"/>
                <w:szCs w:val="20"/>
              </w:rPr>
              <w:t> </w:t>
            </w:r>
            <w:r w:rsidRPr="00BE4210">
              <w:rPr>
                <w:rFonts w:ascii="Verdana" w:hAnsi="Verdana"/>
                <w:sz w:val="20"/>
                <w:szCs w:val="20"/>
              </w:rPr>
              <w:fldChar w:fldCharType="end"/>
            </w:r>
          </w:p>
        </w:tc>
      </w:tr>
      <w:tr w:rsidR="002168C4" w:rsidRPr="00CF02A8" w14:paraId="47D3CE18" w14:textId="77777777" w:rsidTr="00723DDC">
        <w:trPr>
          <w:cantSplit/>
        </w:trPr>
        <w:tc>
          <w:tcPr>
            <w:tcW w:w="281" w:type="pct"/>
            <w:tcMar>
              <w:top w:w="72" w:type="dxa"/>
              <w:left w:w="115" w:type="dxa"/>
              <w:bottom w:w="72" w:type="dxa"/>
              <w:right w:w="115" w:type="dxa"/>
            </w:tcMar>
          </w:tcPr>
          <w:p w14:paraId="47D3CE12" w14:textId="003D7901" w:rsidR="002168C4" w:rsidRPr="00CF02A8" w:rsidRDefault="002168C4" w:rsidP="00AD0A90">
            <w:pPr>
              <w:spacing w:line="288" w:lineRule="auto"/>
              <w:rPr>
                <w:rFonts w:ascii="Verdana" w:hAnsi="Verdana"/>
                <w:sz w:val="20"/>
                <w:szCs w:val="20"/>
              </w:rPr>
            </w:pPr>
            <w:r>
              <w:rPr>
                <w:rFonts w:ascii="Verdana" w:hAnsi="Verdana"/>
                <w:sz w:val="20"/>
                <w:szCs w:val="20"/>
              </w:rPr>
              <w:lastRenderedPageBreak/>
              <w:t>1</w:t>
            </w:r>
            <w:r w:rsidR="008E0C5E">
              <w:rPr>
                <w:rFonts w:ascii="Verdana" w:hAnsi="Verdana"/>
                <w:sz w:val="20"/>
                <w:szCs w:val="20"/>
              </w:rPr>
              <w:t>3</w:t>
            </w:r>
          </w:p>
        </w:tc>
        <w:tc>
          <w:tcPr>
            <w:tcW w:w="1712" w:type="pct"/>
            <w:tcMar>
              <w:top w:w="72" w:type="dxa"/>
              <w:left w:w="115" w:type="dxa"/>
              <w:bottom w:w="72" w:type="dxa"/>
              <w:right w:w="115" w:type="dxa"/>
            </w:tcMar>
          </w:tcPr>
          <w:p w14:paraId="47D3CE13" w14:textId="77777777" w:rsidR="002168C4" w:rsidRPr="00CF02A8" w:rsidRDefault="002168C4" w:rsidP="004F4E1E">
            <w:pPr>
              <w:spacing w:line="288" w:lineRule="auto"/>
              <w:rPr>
                <w:rFonts w:ascii="Verdana" w:hAnsi="Verdana"/>
                <w:bCs/>
                <w:sz w:val="20"/>
                <w:szCs w:val="20"/>
              </w:rPr>
            </w:pPr>
            <w:r w:rsidRPr="00CF02A8">
              <w:rPr>
                <w:rFonts w:ascii="Verdana" w:hAnsi="Verdana"/>
                <w:bCs/>
                <w:sz w:val="20"/>
                <w:szCs w:val="20"/>
              </w:rPr>
              <w:t>Are you using self-check services? If so indicate:</w:t>
            </w:r>
          </w:p>
          <w:p w14:paraId="47D3CE14" w14:textId="77777777" w:rsidR="002168C4" w:rsidRPr="00CF02A8" w:rsidRDefault="002168C4" w:rsidP="004F4E1E">
            <w:pPr>
              <w:pStyle w:val="ListParagraph"/>
              <w:numPr>
                <w:ilvl w:val="0"/>
                <w:numId w:val="35"/>
              </w:numPr>
              <w:spacing w:line="288" w:lineRule="auto"/>
              <w:rPr>
                <w:rFonts w:ascii="Verdana" w:hAnsi="Verdana"/>
                <w:bCs/>
                <w:sz w:val="20"/>
                <w:szCs w:val="20"/>
              </w:rPr>
            </w:pPr>
            <w:r w:rsidRPr="00CF02A8">
              <w:rPr>
                <w:rFonts w:ascii="Verdana" w:hAnsi="Verdana"/>
                <w:bCs/>
                <w:sz w:val="20"/>
                <w:szCs w:val="20"/>
              </w:rPr>
              <w:t>The vendor (</w:t>
            </w:r>
            <w:r>
              <w:rPr>
                <w:rFonts w:ascii="Verdana" w:hAnsi="Verdana"/>
                <w:bCs/>
                <w:sz w:val="20"/>
                <w:szCs w:val="20"/>
              </w:rPr>
              <w:t xml:space="preserve">for </w:t>
            </w:r>
            <w:proofErr w:type="gramStart"/>
            <w:r>
              <w:rPr>
                <w:rFonts w:ascii="Verdana" w:hAnsi="Verdana"/>
                <w:bCs/>
                <w:sz w:val="20"/>
                <w:szCs w:val="20"/>
              </w:rPr>
              <w:t>example,</w:t>
            </w:r>
            <w:r w:rsidRPr="00CF02A8">
              <w:rPr>
                <w:rFonts w:ascii="Verdana" w:hAnsi="Verdana"/>
                <w:bCs/>
                <w:sz w:val="20"/>
                <w:szCs w:val="20"/>
              </w:rPr>
              <w:t>3M</w:t>
            </w:r>
            <w:proofErr w:type="gramEnd"/>
            <w:r>
              <w:rPr>
                <w:rFonts w:ascii="Verdana" w:hAnsi="Verdana"/>
                <w:bCs/>
                <w:sz w:val="20"/>
                <w:szCs w:val="20"/>
              </w:rPr>
              <w:t xml:space="preserve">, </w:t>
            </w:r>
            <w:r w:rsidRPr="00CF02A8">
              <w:rPr>
                <w:rFonts w:ascii="Verdana" w:hAnsi="Verdana"/>
                <w:bCs/>
                <w:sz w:val="20"/>
                <w:szCs w:val="20"/>
              </w:rPr>
              <w:t>Bibliotheca)</w:t>
            </w:r>
          </w:p>
          <w:p w14:paraId="47D3CE15" w14:textId="77777777" w:rsidR="002168C4" w:rsidRPr="00CF02A8" w:rsidRDefault="002168C4" w:rsidP="004F4E1E">
            <w:pPr>
              <w:pStyle w:val="ListParagraph"/>
              <w:numPr>
                <w:ilvl w:val="0"/>
                <w:numId w:val="35"/>
              </w:numPr>
              <w:spacing w:line="288" w:lineRule="auto"/>
              <w:rPr>
                <w:rFonts w:ascii="Verdana" w:hAnsi="Verdana"/>
                <w:bCs/>
                <w:sz w:val="20"/>
                <w:szCs w:val="20"/>
              </w:rPr>
            </w:pPr>
            <w:r w:rsidRPr="00CF02A8">
              <w:rPr>
                <w:rFonts w:ascii="Verdana" w:hAnsi="Verdana"/>
                <w:bCs/>
                <w:sz w:val="20"/>
                <w:szCs w:val="20"/>
              </w:rPr>
              <w:t xml:space="preserve">Approximate </w:t>
            </w:r>
            <w:r>
              <w:rPr>
                <w:rFonts w:ascii="Verdana" w:hAnsi="Verdana"/>
                <w:bCs/>
                <w:sz w:val="20"/>
                <w:szCs w:val="20"/>
              </w:rPr>
              <w:t>volume</w:t>
            </w:r>
            <w:r w:rsidRPr="00CF02A8">
              <w:rPr>
                <w:rFonts w:ascii="Verdana" w:hAnsi="Verdana"/>
                <w:bCs/>
                <w:sz w:val="20"/>
                <w:szCs w:val="20"/>
              </w:rPr>
              <w:t xml:space="preserve"> of circulation (</w:t>
            </w:r>
            <w:r>
              <w:rPr>
                <w:rFonts w:ascii="Verdana" w:hAnsi="Verdana"/>
                <w:bCs/>
                <w:sz w:val="20"/>
                <w:szCs w:val="20"/>
              </w:rPr>
              <w:t xml:space="preserve">the </w:t>
            </w:r>
            <w:r w:rsidRPr="00CF02A8">
              <w:rPr>
                <w:rFonts w:ascii="Verdana" w:hAnsi="Verdana"/>
                <w:bCs/>
                <w:sz w:val="20"/>
                <w:szCs w:val="20"/>
              </w:rPr>
              <w:t>percentage</w:t>
            </w:r>
            <w:r>
              <w:rPr>
                <w:rFonts w:ascii="Verdana" w:hAnsi="Verdana"/>
                <w:bCs/>
                <w:sz w:val="20"/>
                <w:szCs w:val="20"/>
              </w:rPr>
              <w:t xml:space="preserve"> of total circulation that</w:t>
            </w:r>
            <w:r w:rsidRPr="00CF02A8">
              <w:rPr>
                <w:rFonts w:ascii="Verdana" w:hAnsi="Verdana"/>
                <w:bCs/>
                <w:sz w:val="20"/>
                <w:szCs w:val="20"/>
              </w:rPr>
              <w:t xml:space="preserve"> self-service account</w:t>
            </w:r>
            <w:r>
              <w:rPr>
                <w:rFonts w:ascii="Verdana" w:hAnsi="Verdana"/>
                <w:bCs/>
                <w:sz w:val="20"/>
                <w:szCs w:val="20"/>
              </w:rPr>
              <w:t>s</w:t>
            </w:r>
            <w:r w:rsidRPr="00CF02A8">
              <w:rPr>
                <w:rFonts w:ascii="Verdana" w:hAnsi="Verdana"/>
                <w:bCs/>
                <w:sz w:val="20"/>
                <w:szCs w:val="20"/>
              </w:rPr>
              <w:t xml:space="preserve"> for</w:t>
            </w:r>
            <w:r>
              <w:rPr>
                <w:rFonts w:ascii="Verdana" w:hAnsi="Verdana"/>
                <w:bCs/>
                <w:sz w:val="20"/>
                <w:szCs w:val="20"/>
              </w:rPr>
              <w:t>)</w:t>
            </w:r>
          </w:p>
        </w:tc>
        <w:tc>
          <w:tcPr>
            <w:tcW w:w="1477" w:type="pct"/>
            <w:tcMar>
              <w:top w:w="72" w:type="dxa"/>
              <w:left w:w="115" w:type="dxa"/>
              <w:bottom w:w="72" w:type="dxa"/>
              <w:right w:w="115" w:type="dxa"/>
            </w:tcMar>
          </w:tcPr>
          <w:p w14:paraId="40020EDF" w14:textId="034FA95D" w:rsidR="00CD6492" w:rsidRPr="00CD6492" w:rsidRDefault="00CD6492" w:rsidP="00BF4A10">
            <w:pPr>
              <w:jc w:val="center"/>
              <w:rPr>
                <w:rFonts w:ascii="Verdana" w:hAnsi="Verdana"/>
                <w:color w:val="000000" w:themeColor="text1"/>
                <w:sz w:val="20"/>
                <w:szCs w:val="20"/>
              </w:rPr>
            </w:pPr>
            <w:r w:rsidRPr="00CD6492">
              <w:rPr>
                <w:rFonts w:ascii="Verdana" w:hAnsi="Verdana"/>
                <w:color w:val="000000" w:themeColor="text1"/>
                <w:sz w:val="20"/>
                <w:szCs w:val="20"/>
              </w:rPr>
              <w:t>Yes</w:t>
            </w:r>
            <w:r w:rsidR="00B570F6">
              <w:rPr>
                <w:rFonts w:ascii="Verdana" w:hAnsi="Verdana"/>
                <w:color w:val="000000" w:themeColor="text1"/>
                <w:sz w:val="20"/>
                <w:szCs w:val="20"/>
              </w:rPr>
              <w:t xml:space="preserve"> – some are</w:t>
            </w:r>
          </w:p>
          <w:p w14:paraId="47D3CE16" w14:textId="4B4DBA61" w:rsidR="002168C4" w:rsidRPr="00CF02A8" w:rsidRDefault="002168C4" w:rsidP="00BF4A10">
            <w:pPr>
              <w:jc w:val="center"/>
              <w:rPr>
                <w:rFonts w:ascii="Verdana" w:hAnsi="Verdana"/>
                <w:sz w:val="20"/>
                <w:szCs w:val="20"/>
              </w:rPr>
            </w:pPr>
          </w:p>
        </w:tc>
        <w:tc>
          <w:tcPr>
            <w:tcW w:w="1530" w:type="pct"/>
          </w:tcPr>
          <w:p w14:paraId="4EC23EEA" w14:textId="664FB267" w:rsidR="00874FD1" w:rsidRDefault="00874FD1" w:rsidP="00B570F6">
            <w:pPr>
              <w:rPr>
                <w:rFonts w:ascii="Verdana" w:hAnsi="Verdana"/>
                <w:sz w:val="20"/>
                <w:szCs w:val="20"/>
              </w:rPr>
            </w:pPr>
            <w:r>
              <w:rPr>
                <w:rFonts w:ascii="Verdana" w:hAnsi="Verdana"/>
                <w:sz w:val="20"/>
                <w:szCs w:val="20"/>
              </w:rPr>
              <w:t>GVSU – 3M</w:t>
            </w:r>
          </w:p>
          <w:p w14:paraId="1E9F7410" w14:textId="7CB89635" w:rsidR="002168C4" w:rsidRDefault="00B570F6" w:rsidP="00B570F6">
            <w:pPr>
              <w:rPr>
                <w:rFonts w:ascii="Verdana" w:hAnsi="Verdana"/>
                <w:sz w:val="20"/>
                <w:szCs w:val="20"/>
              </w:rPr>
            </w:pPr>
            <w:r>
              <w:rPr>
                <w:rFonts w:ascii="Verdana" w:hAnsi="Verdana"/>
                <w:sz w:val="20"/>
                <w:szCs w:val="20"/>
              </w:rPr>
              <w:t xml:space="preserve">Kalamazoo College </w:t>
            </w:r>
            <w:r w:rsidR="00CF793B">
              <w:rPr>
                <w:rFonts w:ascii="Verdana" w:hAnsi="Verdana"/>
                <w:sz w:val="20"/>
                <w:szCs w:val="20"/>
              </w:rPr>
              <w:t>–</w:t>
            </w:r>
            <w:r>
              <w:rPr>
                <w:rFonts w:ascii="Verdana" w:hAnsi="Verdana"/>
                <w:sz w:val="20"/>
                <w:szCs w:val="20"/>
              </w:rPr>
              <w:t xml:space="preserve"> Bibliotheca</w:t>
            </w:r>
          </w:p>
          <w:p w14:paraId="47D3CE17" w14:textId="68ABB225" w:rsidR="00CF793B" w:rsidRDefault="00CF793B" w:rsidP="00B570F6">
            <w:r>
              <w:rPr>
                <w:rFonts w:ascii="Verdana" w:hAnsi="Verdana"/>
                <w:sz w:val="20"/>
                <w:szCs w:val="20"/>
              </w:rPr>
              <w:t>Western Theological Seminary – Within a year – vendor not selected at this time</w:t>
            </w:r>
          </w:p>
        </w:tc>
      </w:tr>
      <w:tr w:rsidR="002168C4" w:rsidRPr="00CF02A8" w14:paraId="47D3CE1F" w14:textId="77777777" w:rsidTr="00723DDC">
        <w:trPr>
          <w:cantSplit/>
        </w:trPr>
        <w:tc>
          <w:tcPr>
            <w:tcW w:w="281" w:type="pct"/>
            <w:tcMar>
              <w:top w:w="72" w:type="dxa"/>
              <w:left w:w="115" w:type="dxa"/>
              <w:bottom w:w="72" w:type="dxa"/>
              <w:right w:w="115" w:type="dxa"/>
            </w:tcMar>
          </w:tcPr>
          <w:p w14:paraId="47D3CE19" w14:textId="2F4B0F6E" w:rsidR="002168C4" w:rsidRPr="00CF02A8" w:rsidRDefault="002168C4" w:rsidP="00AD0A90">
            <w:pPr>
              <w:spacing w:line="288" w:lineRule="auto"/>
              <w:rPr>
                <w:rFonts w:ascii="Verdana" w:hAnsi="Verdana"/>
                <w:sz w:val="20"/>
                <w:szCs w:val="20"/>
              </w:rPr>
            </w:pPr>
            <w:r>
              <w:rPr>
                <w:rFonts w:ascii="Verdana" w:hAnsi="Verdana"/>
                <w:sz w:val="20"/>
                <w:szCs w:val="20"/>
              </w:rPr>
              <w:t>1</w:t>
            </w:r>
            <w:r w:rsidR="008E0C5E">
              <w:rPr>
                <w:rFonts w:ascii="Verdana" w:hAnsi="Verdana"/>
                <w:sz w:val="20"/>
                <w:szCs w:val="20"/>
              </w:rPr>
              <w:t>4</w:t>
            </w:r>
          </w:p>
        </w:tc>
        <w:tc>
          <w:tcPr>
            <w:tcW w:w="1712" w:type="pct"/>
            <w:tcMar>
              <w:top w:w="72" w:type="dxa"/>
              <w:left w:w="115" w:type="dxa"/>
              <w:bottom w:w="72" w:type="dxa"/>
              <w:right w:w="115" w:type="dxa"/>
            </w:tcMar>
          </w:tcPr>
          <w:p w14:paraId="47D3CE1A" w14:textId="77777777" w:rsidR="002168C4" w:rsidRDefault="002168C4" w:rsidP="004F4E1E">
            <w:pPr>
              <w:spacing w:line="288" w:lineRule="auto"/>
              <w:rPr>
                <w:rFonts w:ascii="Verdana" w:hAnsi="Verdana"/>
                <w:bCs/>
                <w:sz w:val="20"/>
                <w:szCs w:val="20"/>
              </w:rPr>
            </w:pPr>
            <w:r>
              <w:rPr>
                <w:rFonts w:ascii="Verdana" w:hAnsi="Verdana"/>
                <w:bCs/>
                <w:sz w:val="20"/>
                <w:szCs w:val="20"/>
              </w:rPr>
              <w:t>Are you using RFID? If so indicate the RFID vendor.</w:t>
            </w:r>
          </w:p>
          <w:p w14:paraId="47D3CE1B" w14:textId="77777777" w:rsidR="002168C4" w:rsidRPr="00CA0DE5" w:rsidRDefault="002168C4" w:rsidP="004F4E1E">
            <w:pPr>
              <w:pStyle w:val="ListParagraph"/>
              <w:numPr>
                <w:ilvl w:val="0"/>
                <w:numId w:val="6"/>
              </w:numPr>
              <w:rPr>
                <w:rFonts w:ascii="Verdana" w:hAnsi="Verdana"/>
                <w:iCs/>
                <w:sz w:val="20"/>
                <w:szCs w:val="20"/>
              </w:rPr>
            </w:pPr>
            <w:r w:rsidRPr="00587CEE">
              <w:rPr>
                <w:rFonts w:ascii="Verdana" w:hAnsi="Verdana"/>
                <w:iCs/>
                <w:sz w:val="20"/>
                <w:szCs w:val="20"/>
              </w:rPr>
              <w:t>Can your current ILS read RFID tags directly into the user interface?</w:t>
            </w:r>
          </w:p>
          <w:p w14:paraId="47D3CE1C" w14:textId="77777777" w:rsidR="002168C4" w:rsidRPr="004F4E1E" w:rsidRDefault="002168C4" w:rsidP="004F4E1E">
            <w:pPr>
              <w:pStyle w:val="ListParagraph"/>
              <w:numPr>
                <w:ilvl w:val="0"/>
                <w:numId w:val="6"/>
              </w:numPr>
              <w:spacing w:line="288" w:lineRule="auto"/>
              <w:rPr>
                <w:rFonts w:ascii="Verdana" w:hAnsi="Verdana"/>
                <w:bCs/>
                <w:sz w:val="20"/>
                <w:szCs w:val="20"/>
              </w:rPr>
            </w:pPr>
            <w:r w:rsidRPr="004F4E1E">
              <w:rPr>
                <w:rFonts w:ascii="Verdana" w:hAnsi="Verdana"/>
                <w:iCs/>
                <w:sz w:val="20"/>
                <w:szCs w:val="20"/>
              </w:rPr>
              <w:t>Can</w:t>
            </w:r>
            <w:r w:rsidRPr="004F4E1E">
              <w:rPr>
                <w:rFonts w:ascii="Verdana" w:hAnsi="Verdana"/>
                <w:sz w:val="20"/>
                <w:szCs w:val="20"/>
              </w:rPr>
              <w:t xml:space="preserve"> your current ILS write to RFID tags directly?</w:t>
            </w:r>
          </w:p>
        </w:tc>
        <w:tc>
          <w:tcPr>
            <w:tcW w:w="1477" w:type="pct"/>
            <w:tcMar>
              <w:top w:w="72" w:type="dxa"/>
              <w:left w:w="115" w:type="dxa"/>
              <w:bottom w:w="72" w:type="dxa"/>
              <w:right w:w="115" w:type="dxa"/>
            </w:tcMar>
          </w:tcPr>
          <w:p w14:paraId="3BE1B3D8" w14:textId="2B62A049" w:rsidR="00CD6492" w:rsidRPr="00CD6492" w:rsidRDefault="00CD6492" w:rsidP="00BF4A10">
            <w:pPr>
              <w:jc w:val="center"/>
              <w:rPr>
                <w:rFonts w:ascii="Verdana" w:hAnsi="Verdana"/>
                <w:color w:val="000000" w:themeColor="text1"/>
                <w:sz w:val="20"/>
                <w:szCs w:val="20"/>
              </w:rPr>
            </w:pPr>
            <w:r w:rsidRPr="00CD6492">
              <w:rPr>
                <w:rFonts w:ascii="Verdana" w:hAnsi="Verdana"/>
                <w:color w:val="000000" w:themeColor="text1"/>
                <w:sz w:val="20"/>
                <w:szCs w:val="20"/>
              </w:rPr>
              <w:t xml:space="preserve">Yes </w:t>
            </w:r>
            <w:r w:rsidR="00B570F6">
              <w:rPr>
                <w:rFonts w:ascii="Verdana" w:hAnsi="Verdana"/>
                <w:color w:val="000000" w:themeColor="text1"/>
                <w:sz w:val="20"/>
                <w:szCs w:val="20"/>
              </w:rPr>
              <w:t>– some are</w:t>
            </w:r>
          </w:p>
          <w:p w14:paraId="47D3CE1D" w14:textId="7FF3FA52" w:rsidR="002168C4" w:rsidRPr="00CF02A8" w:rsidRDefault="002168C4" w:rsidP="00BF4A10">
            <w:pPr>
              <w:jc w:val="center"/>
              <w:rPr>
                <w:rFonts w:ascii="Verdana" w:hAnsi="Verdana"/>
                <w:sz w:val="20"/>
                <w:szCs w:val="20"/>
              </w:rPr>
            </w:pPr>
          </w:p>
        </w:tc>
        <w:tc>
          <w:tcPr>
            <w:tcW w:w="1530" w:type="pct"/>
          </w:tcPr>
          <w:p w14:paraId="1A7BF62F" w14:textId="688FD7D2" w:rsidR="00874FD1" w:rsidRDefault="00874FD1">
            <w:pPr>
              <w:rPr>
                <w:rFonts w:ascii="Verdana" w:hAnsi="Verdana"/>
                <w:sz w:val="20"/>
                <w:szCs w:val="20"/>
              </w:rPr>
            </w:pPr>
            <w:r>
              <w:rPr>
                <w:rFonts w:ascii="Verdana" w:hAnsi="Verdana"/>
                <w:sz w:val="20"/>
                <w:szCs w:val="20"/>
              </w:rPr>
              <w:t>GVSU – 3M – current ILS cannot read RFID tags directly or write to RFID tags directly</w:t>
            </w:r>
          </w:p>
          <w:p w14:paraId="1DDE30DA" w14:textId="77777777" w:rsidR="002168C4" w:rsidRDefault="00B570F6">
            <w:pPr>
              <w:rPr>
                <w:rFonts w:ascii="Verdana" w:hAnsi="Verdana"/>
                <w:sz w:val="20"/>
                <w:szCs w:val="20"/>
              </w:rPr>
            </w:pPr>
            <w:r>
              <w:rPr>
                <w:rFonts w:ascii="Verdana" w:hAnsi="Verdana"/>
                <w:sz w:val="20"/>
                <w:szCs w:val="20"/>
              </w:rPr>
              <w:t>Kalamazoo College - Bibliotheca reads and writes to the database through SIP2.</w:t>
            </w:r>
          </w:p>
          <w:p w14:paraId="36005B18" w14:textId="45534F6F" w:rsidR="00DC55BD" w:rsidRDefault="00DC55BD">
            <w:pPr>
              <w:rPr>
                <w:rFonts w:ascii="Verdana" w:hAnsi="Verdana"/>
                <w:sz w:val="20"/>
                <w:szCs w:val="20"/>
              </w:rPr>
            </w:pPr>
            <w:r>
              <w:rPr>
                <w:rFonts w:ascii="Verdana" w:hAnsi="Verdana"/>
                <w:sz w:val="20"/>
                <w:szCs w:val="20"/>
              </w:rPr>
              <w:t xml:space="preserve">Oakland University - 3M, </w:t>
            </w:r>
            <w:proofErr w:type="gramStart"/>
            <w:r>
              <w:rPr>
                <w:rFonts w:ascii="Verdana" w:hAnsi="Verdana"/>
                <w:sz w:val="20"/>
                <w:szCs w:val="20"/>
              </w:rPr>
              <w:t>Our</w:t>
            </w:r>
            <w:proofErr w:type="gramEnd"/>
            <w:r>
              <w:rPr>
                <w:rFonts w:ascii="Verdana" w:hAnsi="Verdana"/>
                <w:sz w:val="20"/>
                <w:szCs w:val="20"/>
              </w:rPr>
              <w:t xml:space="preserve"> current ILS does not interface with this system</w:t>
            </w:r>
          </w:p>
          <w:p w14:paraId="47D3CE1E" w14:textId="61EE1B3B" w:rsidR="00CF793B" w:rsidRDefault="00CF793B">
            <w:r>
              <w:rPr>
                <w:rFonts w:ascii="Verdana" w:hAnsi="Verdana"/>
                <w:sz w:val="20"/>
                <w:szCs w:val="20"/>
              </w:rPr>
              <w:t>Western Theological Seminary – Within a year – vendor not selected at this time</w:t>
            </w:r>
          </w:p>
        </w:tc>
      </w:tr>
      <w:tr w:rsidR="007C7EA3" w:rsidRPr="00CF02A8" w14:paraId="42760B8B" w14:textId="77777777" w:rsidTr="00723DDC">
        <w:trPr>
          <w:cantSplit/>
        </w:trPr>
        <w:tc>
          <w:tcPr>
            <w:tcW w:w="281" w:type="pct"/>
            <w:tcMar>
              <w:top w:w="72" w:type="dxa"/>
              <w:left w:w="115" w:type="dxa"/>
              <w:bottom w:w="72" w:type="dxa"/>
              <w:right w:w="115" w:type="dxa"/>
            </w:tcMar>
          </w:tcPr>
          <w:p w14:paraId="6328B957" w14:textId="5CBD2D19" w:rsidR="007C7EA3" w:rsidRPr="00B752E3" w:rsidRDefault="008E0C5E" w:rsidP="007C7EA3">
            <w:pPr>
              <w:spacing w:line="288" w:lineRule="auto"/>
              <w:rPr>
                <w:rFonts w:ascii="Verdana" w:hAnsi="Verdana"/>
                <w:sz w:val="20"/>
                <w:szCs w:val="20"/>
                <w:highlight w:val="yellow"/>
              </w:rPr>
            </w:pPr>
            <w:r>
              <w:rPr>
                <w:rFonts w:ascii="Verdana" w:hAnsi="Verdana"/>
                <w:sz w:val="20"/>
                <w:szCs w:val="20"/>
              </w:rPr>
              <w:t>15</w:t>
            </w:r>
          </w:p>
        </w:tc>
        <w:tc>
          <w:tcPr>
            <w:tcW w:w="1712" w:type="pct"/>
            <w:tcMar>
              <w:top w:w="72" w:type="dxa"/>
              <w:left w:w="115" w:type="dxa"/>
              <w:bottom w:w="72" w:type="dxa"/>
              <w:right w:w="115" w:type="dxa"/>
            </w:tcMar>
          </w:tcPr>
          <w:p w14:paraId="2C5B2662" w14:textId="61607999" w:rsidR="007C7EA3" w:rsidRDefault="007C7EA3" w:rsidP="007C7EA3">
            <w:pPr>
              <w:spacing w:line="288" w:lineRule="auto"/>
              <w:rPr>
                <w:rFonts w:ascii="Verdana" w:hAnsi="Verdana"/>
                <w:bCs/>
                <w:sz w:val="20"/>
                <w:szCs w:val="20"/>
              </w:rPr>
            </w:pPr>
            <w:r>
              <w:rPr>
                <w:rFonts w:ascii="Verdana" w:hAnsi="Verdana"/>
                <w:bCs/>
                <w:sz w:val="20"/>
                <w:szCs w:val="20"/>
              </w:rPr>
              <w:t xml:space="preserve">Does your organization provide an authentication/SSO service (LDAP, CAS, Shibboleth, </w:t>
            </w:r>
            <w:proofErr w:type="spellStart"/>
            <w:r>
              <w:rPr>
                <w:rFonts w:ascii="Verdana" w:hAnsi="Verdana"/>
                <w:bCs/>
                <w:sz w:val="20"/>
                <w:szCs w:val="20"/>
              </w:rPr>
              <w:t>etc</w:t>
            </w:r>
            <w:proofErr w:type="spellEnd"/>
            <w:r>
              <w:rPr>
                <w:rFonts w:ascii="Verdana" w:hAnsi="Verdana"/>
                <w:bCs/>
                <w:sz w:val="20"/>
                <w:szCs w:val="20"/>
              </w:rPr>
              <w:t>…)?  For Patrons? Staff? Both?</w:t>
            </w:r>
          </w:p>
        </w:tc>
        <w:tc>
          <w:tcPr>
            <w:tcW w:w="1477" w:type="pct"/>
            <w:tcMar>
              <w:top w:w="72" w:type="dxa"/>
              <w:left w:w="115" w:type="dxa"/>
              <w:bottom w:w="72" w:type="dxa"/>
              <w:right w:w="115" w:type="dxa"/>
            </w:tcMar>
          </w:tcPr>
          <w:p w14:paraId="60780ACC" w14:textId="42613C20" w:rsidR="00CD6492" w:rsidRDefault="00BF4A10" w:rsidP="00BF4A10">
            <w:pPr>
              <w:jc w:val="center"/>
              <w:rPr>
                <w:rFonts w:ascii="Verdana" w:hAnsi="Verdana"/>
                <w:color w:val="000000" w:themeColor="text1"/>
                <w:sz w:val="20"/>
                <w:szCs w:val="20"/>
              </w:rPr>
            </w:pPr>
            <w:r w:rsidRPr="00CD6492">
              <w:rPr>
                <w:rFonts w:ascii="Verdana" w:hAnsi="Verdana"/>
                <w:color w:val="000000" w:themeColor="text1"/>
                <w:sz w:val="20"/>
                <w:szCs w:val="20"/>
              </w:rPr>
              <w:t xml:space="preserve">Yes </w:t>
            </w:r>
            <w:r w:rsidR="00160835">
              <w:rPr>
                <w:rFonts w:ascii="Verdana" w:hAnsi="Verdana"/>
                <w:color w:val="000000" w:themeColor="text1"/>
                <w:sz w:val="20"/>
                <w:szCs w:val="20"/>
              </w:rPr>
              <w:t>– some are</w:t>
            </w:r>
          </w:p>
          <w:p w14:paraId="3FDC4708" w14:textId="4DD708E2" w:rsidR="007C7EA3" w:rsidRPr="00BE4210" w:rsidRDefault="007C7EA3" w:rsidP="00BF4A10">
            <w:pPr>
              <w:jc w:val="center"/>
              <w:rPr>
                <w:rFonts w:ascii="Verdana" w:hAnsi="Verdana"/>
                <w:sz w:val="20"/>
                <w:szCs w:val="20"/>
              </w:rPr>
            </w:pPr>
          </w:p>
        </w:tc>
        <w:tc>
          <w:tcPr>
            <w:tcW w:w="1530" w:type="pct"/>
          </w:tcPr>
          <w:p w14:paraId="5E2E4F86" w14:textId="4CFBDAFC" w:rsidR="00546094" w:rsidRPr="00546094" w:rsidRDefault="00546094" w:rsidP="007C7EA3">
            <w:pPr>
              <w:rPr>
                <w:rFonts w:ascii="Verdana" w:hAnsi="Verdana"/>
                <w:color w:val="000000" w:themeColor="text1"/>
                <w:sz w:val="20"/>
                <w:szCs w:val="20"/>
              </w:rPr>
            </w:pPr>
            <w:r w:rsidRPr="00546094">
              <w:rPr>
                <w:rFonts w:ascii="Verdana" w:hAnsi="Verdana"/>
                <w:color w:val="000000" w:themeColor="text1"/>
                <w:sz w:val="20"/>
                <w:szCs w:val="20"/>
              </w:rPr>
              <w:t>Albion College - U</w:t>
            </w:r>
            <w:r w:rsidRPr="00546094">
              <w:rPr>
                <w:rFonts w:ascii="Verdana" w:hAnsi="Verdana"/>
                <w:color w:val="000000" w:themeColor="text1"/>
                <w:sz w:val="20"/>
                <w:szCs w:val="20"/>
              </w:rPr>
              <w:t>ses the WAM forward table from Innovative for student, staff, faculty off-campus access.</w:t>
            </w:r>
          </w:p>
          <w:p w14:paraId="61D56034" w14:textId="77777777" w:rsidR="007C7EA3" w:rsidRDefault="00705F8A" w:rsidP="007C7EA3">
            <w:pPr>
              <w:rPr>
                <w:rFonts w:ascii="Verdana" w:hAnsi="Verdana"/>
                <w:sz w:val="20"/>
                <w:szCs w:val="20"/>
              </w:rPr>
            </w:pPr>
            <w:r w:rsidRPr="00546094">
              <w:rPr>
                <w:rFonts w:ascii="Verdana" w:hAnsi="Verdana"/>
                <w:color w:val="000000" w:themeColor="text1"/>
                <w:sz w:val="20"/>
                <w:szCs w:val="20"/>
              </w:rPr>
              <w:t xml:space="preserve">Ferris State University - Our campus uses two separate </w:t>
            </w:r>
            <w:r>
              <w:rPr>
                <w:rFonts w:ascii="Verdana" w:hAnsi="Verdana"/>
                <w:sz w:val="20"/>
                <w:szCs w:val="20"/>
              </w:rPr>
              <w:t xml:space="preserve">LDAP streams for students and faculty/staff. We use </w:t>
            </w:r>
            <w:proofErr w:type="spellStart"/>
            <w:r>
              <w:rPr>
                <w:rFonts w:ascii="Verdana" w:hAnsi="Verdana"/>
                <w:sz w:val="20"/>
                <w:szCs w:val="20"/>
              </w:rPr>
              <w:t>EZProxy</w:t>
            </w:r>
            <w:proofErr w:type="spellEnd"/>
            <w:r>
              <w:rPr>
                <w:rFonts w:ascii="Verdana" w:hAnsi="Verdana"/>
                <w:sz w:val="20"/>
                <w:szCs w:val="20"/>
              </w:rPr>
              <w:t xml:space="preserve"> to authenticate Ferris (including KCAD) users to electronic resources. </w:t>
            </w:r>
          </w:p>
          <w:p w14:paraId="7157730B" w14:textId="42E57272" w:rsidR="00874FD1" w:rsidRDefault="00874FD1" w:rsidP="007C7EA3">
            <w:pPr>
              <w:rPr>
                <w:rFonts w:ascii="Verdana" w:hAnsi="Verdana"/>
                <w:sz w:val="20"/>
                <w:szCs w:val="20"/>
              </w:rPr>
            </w:pPr>
            <w:r>
              <w:rPr>
                <w:rFonts w:ascii="Verdana" w:hAnsi="Verdana"/>
                <w:sz w:val="20"/>
                <w:szCs w:val="20"/>
              </w:rPr>
              <w:t>GVSU - LDAP</w:t>
            </w:r>
          </w:p>
          <w:p w14:paraId="10513CC4" w14:textId="1794EB0B" w:rsidR="00A65293" w:rsidRDefault="00A65293" w:rsidP="007C7EA3">
            <w:pPr>
              <w:rPr>
                <w:rFonts w:ascii="Verdana" w:hAnsi="Verdana"/>
                <w:sz w:val="20"/>
                <w:szCs w:val="20"/>
              </w:rPr>
            </w:pPr>
            <w:r>
              <w:rPr>
                <w:rFonts w:ascii="Verdana" w:hAnsi="Verdana"/>
                <w:sz w:val="20"/>
                <w:szCs w:val="20"/>
              </w:rPr>
              <w:t>Hope College - LDAP</w:t>
            </w:r>
          </w:p>
          <w:p w14:paraId="4573DD1B" w14:textId="77777777" w:rsidR="00B570F6" w:rsidRDefault="00B570F6" w:rsidP="007C7EA3">
            <w:pPr>
              <w:rPr>
                <w:rFonts w:ascii="Verdana" w:hAnsi="Verdana"/>
                <w:sz w:val="20"/>
                <w:szCs w:val="20"/>
              </w:rPr>
            </w:pPr>
            <w:r>
              <w:rPr>
                <w:rFonts w:ascii="Verdana" w:hAnsi="Verdana"/>
                <w:sz w:val="20"/>
                <w:szCs w:val="20"/>
              </w:rPr>
              <w:t xml:space="preserve">Kalamazoo College - LDAP for both patrons and staff </w:t>
            </w:r>
          </w:p>
          <w:p w14:paraId="72BDEF3B" w14:textId="50756DB0" w:rsidR="00310C0E" w:rsidRDefault="00310C0E" w:rsidP="007C7EA3">
            <w:pPr>
              <w:rPr>
                <w:rFonts w:ascii="Verdana" w:hAnsi="Verdana"/>
                <w:sz w:val="20"/>
                <w:szCs w:val="20"/>
              </w:rPr>
            </w:pPr>
            <w:r>
              <w:rPr>
                <w:rFonts w:ascii="Verdana" w:hAnsi="Verdana"/>
                <w:sz w:val="20"/>
                <w:szCs w:val="20"/>
              </w:rPr>
              <w:t xml:space="preserve">LSSU </w:t>
            </w:r>
            <w:r w:rsidR="00DC55BD">
              <w:rPr>
                <w:rFonts w:ascii="Verdana" w:hAnsi="Verdana"/>
                <w:sz w:val="20"/>
                <w:szCs w:val="20"/>
              </w:rPr>
              <w:t>–</w:t>
            </w:r>
            <w:r>
              <w:rPr>
                <w:rFonts w:ascii="Verdana" w:hAnsi="Verdana"/>
                <w:sz w:val="20"/>
                <w:szCs w:val="20"/>
              </w:rPr>
              <w:t xml:space="preserve"> LDAP</w:t>
            </w:r>
          </w:p>
          <w:p w14:paraId="009DD80D" w14:textId="7F23C494" w:rsidR="00DC55BD" w:rsidRPr="003C60D6" w:rsidRDefault="00DC55BD" w:rsidP="007C7EA3">
            <w:pPr>
              <w:rPr>
                <w:rFonts w:ascii="Verdana" w:hAnsi="Verdana"/>
                <w:sz w:val="20"/>
                <w:szCs w:val="20"/>
              </w:rPr>
            </w:pPr>
            <w:r>
              <w:rPr>
                <w:rFonts w:ascii="Verdana" w:hAnsi="Verdana"/>
                <w:sz w:val="20"/>
                <w:szCs w:val="20"/>
              </w:rPr>
              <w:t>Oakland University - LDAP, CAS</w:t>
            </w:r>
          </w:p>
        </w:tc>
      </w:tr>
      <w:tr w:rsidR="007C7EA3" w:rsidRPr="00CF02A8" w14:paraId="263A4F59" w14:textId="77777777" w:rsidTr="00723DDC">
        <w:trPr>
          <w:cantSplit/>
        </w:trPr>
        <w:tc>
          <w:tcPr>
            <w:tcW w:w="281" w:type="pct"/>
            <w:tcMar>
              <w:top w:w="72" w:type="dxa"/>
              <w:left w:w="115" w:type="dxa"/>
              <w:bottom w:w="72" w:type="dxa"/>
              <w:right w:w="115" w:type="dxa"/>
            </w:tcMar>
          </w:tcPr>
          <w:p w14:paraId="1775949C" w14:textId="4F0E4096" w:rsidR="007C7EA3" w:rsidRPr="00B752E3" w:rsidRDefault="008E0C5E" w:rsidP="007C7EA3">
            <w:pPr>
              <w:spacing w:line="288" w:lineRule="auto"/>
              <w:rPr>
                <w:rFonts w:ascii="Verdana" w:hAnsi="Verdana"/>
                <w:sz w:val="20"/>
                <w:szCs w:val="20"/>
                <w:highlight w:val="yellow"/>
              </w:rPr>
            </w:pPr>
            <w:r>
              <w:rPr>
                <w:rFonts w:ascii="Verdana" w:hAnsi="Verdana"/>
                <w:sz w:val="20"/>
                <w:szCs w:val="20"/>
              </w:rPr>
              <w:t>16</w:t>
            </w:r>
          </w:p>
        </w:tc>
        <w:tc>
          <w:tcPr>
            <w:tcW w:w="1712" w:type="pct"/>
            <w:tcMar>
              <w:top w:w="72" w:type="dxa"/>
              <w:left w:w="115" w:type="dxa"/>
              <w:bottom w:w="72" w:type="dxa"/>
              <w:right w:w="115" w:type="dxa"/>
            </w:tcMar>
          </w:tcPr>
          <w:p w14:paraId="14D2EDF4" w14:textId="005D70E8" w:rsidR="007C7EA3" w:rsidRDefault="007C7EA3" w:rsidP="007C7EA3">
            <w:pPr>
              <w:spacing w:line="288" w:lineRule="auto"/>
              <w:rPr>
                <w:rFonts w:ascii="Verdana" w:hAnsi="Verdana"/>
                <w:bCs/>
                <w:sz w:val="20"/>
                <w:szCs w:val="20"/>
              </w:rPr>
            </w:pPr>
            <w:r>
              <w:rPr>
                <w:rFonts w:ascii="Verdana" w:hAnsi="Verdana" w:cstheme="minorHAnsi"/>
                <w:sz w:val="20"/>
                <w:szCs w:val="20"/>
              </w:rPr>
              <w:t xml:space="preserve">Do you provide services and manage accounts for users who are not actively registered in your organization (e.g. alumni, community walk-in users, </w:t>
            </w:r>
            <w:proofErr w:type="spellStart"/>
            <w:r>
              <w:rPr>
                <w:rFonts w:ascii="Verdana" w:hAnsi="Verdana" w:cstheme="minorHAnsi"/>
                <w:sz w:val="20"/>
                <w:szCs w:val="20"/>
              </w:rPr>
              <w:t>etc</w:t>
            </w:r>
            <w:proofErr w:type="spellEnd"/>
            <w:r>
              <w:rPr>
                <w:rFonts w:ascii="Verdana" w:hAnsi="Verdana" w:cstheme="minorHAnsi"/>
                <w:sz w:val="20"/>
                <w:szCs w:val="20"/>
              </w:rPr>
              <w:t>…)?</w:t>
            </w:r>
          </w:p>
        </w:tc>
        <w:tc>
          <w:tcPr>
            <w:tcW w:w="1477" w:type="pct"/>
            <w:tcMar>
              <w:top w:w="72" w:type="dxa"/>
              <w:left w:w="115" w:type="dxa"/>
              <w:bottom w:w="72" w:type="dxa"/>
              <w:right w:w="115" w:type="dxa"/>
            </w:tcMar>
          </w:tcPr>
          <w:p w14:paraId="7AFF75D7" w14:textId="1F34193E" w:rsidR="007C7EA3" w:rsidRPr="00BE4210" w:rsidRDefault="00B0230D" w:rsidP="007C7EA3">
            <w:pPr>
              <w:jc w:val="center"/>
              <w:rPr>
                <w:rFonts w:ascii="Verdana" w:hAnsi="Verdana"/>
                <w:sz w:val="20"/>
                <w:szCs w:val="20"/>
              </w:rPr>
            </w:pPr>
            <w:r w:rsidRPr="002664AC">
              <w:rPr>
                <w:rFonts w:ascii="Verdana" w:hAnsi="Verdana"/>
                <w:color w:val="000000" w:themeColor="text1"/>
                <w:sz w:val="20"/>
                <w:szCs w:val="20"/>
              </w:rPr>
              <w:t>Yes</w:t>
            </w:r>
          </w:p>
        </w:tc>
        <w:tc>
          <w:tcPr>
            <w:tcW w:w="1530" w:type="pct"/>
          </w:tcPr>
          <w:p w14:paraId="3558AEE5" w14:textId="6CF2F1AC" w:rsidR="007C7EA3" w:rsidRPr="003C60D6" w:rsidRDefault="007C7EA3" w:rsidP="007C7EA3">
            <w:pPr>
              <w:rPr>
                <w:rFonts w:ascii="Verdana" w:hAnsi="Verdana"/>
                <w:sz w:val="20"/>
                <w:szCs w:val="20"/>
              </w:rPr>
            </w:pPr>
            <w:r w:rsidRPr="003C60D6">
              <w:rPr>
                <w:rFonts w:ascii="Verdana" w:hAnsi="Verdana"/>
                <w:sz w:val="20"/>
                <w:szCs w:val="20"/>
              </w:rPr>
              <w:fldChar w:fldCharType="begin">
                <w:ffData>
                  <w:name w:val="ILSVersion"/>
                  <w:enabled/>
                  <w:calcOnExit w:val="0"/>
                  <w:textInput/>
                </w:ffData>
              </w:fldChar>
            </w:r>
            <w:r w:rsidRPr="003C60D6">
              <w:rPr>
                <w:rFonts w:ascii="Verdana" w:hAnsi="Verdana"/>
                <w:sz w:val="20"/>
                <w:szCs w:val="20"/>
              </w:rPr>
              <w:instrText xml:space="preserve"> FORMTEXT </w:instrText>
            </w:r>
            <w:r w:rsidRPr="003C60D6">
              <w:rPr>
                <w:rFonts w:ascii="Verdana" w:hAnsi="Verdana"/>
                <w:sz w:val="20"/>
                <w:szCs w:val="20"/>
              </w:rPr>
            </w:r>
            <w:r w:rsidRPr="003C60D6">
              <w:rPr>
                <w:rFonts w:ascii="Verdana" w:hAnsi="Verdana"/>
                <w:sz w:val="20"/>
                <w:szCs w:val="20"/>
              </w:rPr>
              <w:fldChar w:fldCharType="separate"/>
            </w:r>
            <w:r w:rsidRPr="003C60D6">
              <w:rPr>
                <w:rFonts w:ascii="Verdana" w:hAnsi="Verdana"/>
                <w:noProof/>
                <w:sz w:val="20"/>
                <w:szCs w:val="20"/>
              </w:rPr>
              <w:t> </w:t>
            </w:r>
            <w:r w:rsidRPr="003C60D6">
              <w:rPr>
                <w:rFonts w:ascii="Verdana" w:hAnsi="Verdana"/>
                <w:noProof/>
                <w:sz w:val="20"/>
                <w:szCs w:val="20"/>
              </w:rPr>
              <w:t> </w:t>
            </w:r>
            <w:r w:rsidRPr="003C60D6">
              <w:rPr>
                <w:rFonts w:ascii="Verdana" w:hAnsi="Verdana"/>
                <w:noProof/>
                <w:sz w:val="20"/>
                <w:szCs w:val="20"/>
              </w:rPr>
              <w:t> </w:t>
            </w:r>
            <w:r w:rsidRPr="003C60D6">
              <w:rPr>
                <w:rFonts w:ascii="Verdana" w:hAnsi="Verdana"/>
                <w:noProof/>
                <w:sz w:val="20"/>
                <w:szCs w:val="20"/>
              </w:rPr>
              <w:t> </w:t>
            </w:r>
            <w:r w:rsidRPr="003C60D6">
              <w:rPr>
                <w:rFonts w:ascii="Verdana" w:hAnsi="Verdana"/>
                <w:noProof/>
                <w:sz w:val="20"/>
                <w:szCs w:val="20"/>
              </w:rPr>
              <w:t> </w:t>
            </w:r>
            <w:r w:rsidRPr="003C60D6">
              <w:rPr>
                <w:rFonts w:ascii="Verdana" w:hAnsi="Verdana"/>
                <w:sz w:val="20"/>
                <w:szCs w:val="20"/>
              </w:rPr>
              <w:fldChar w:fldCharType="end"/>
            </w:r>
          </w:p>
        </w:tc>
      </w:tr>
      <w:tr w:rsidR="007C7EA3" w:rsidRPr="00CF02A8" w14:paraId="47D3CE24" w14:textId="77777777" w:rsidTr="00723DDC">
        <w:trPr>
          <w:cantSplit/>
        </w:trPr>
        <w:tc>
          <w:tcPr>
            <w:tcW w:w="281" w:type="pct"/>
            <w:tcMar>
              <w:top w:w="72" w:type="dxa"/>
              <w:left w:w="115" w:type="dxa"/>
              <w:bottom w:w="72" w:type="dxa"/>
              <w:right w:w="115" w:type="dxa"/>
            </w:tcMar>
          </w:tcPr>
          <w:p w14:paraId="47D3CE20" w14:textId="4D213DC4" w:rsidR="007C7EA3" w:rsidRPr="00CF02A8" w:rsidRDefault="008E0C5E" w:rsidP="007C7EA3">
            <w:pPr>
              <w:spacing w:line="288" w:lineRule="auto"/>
              <w:rPr>
                <w:rFonts w:ascii="Verdana" w:hAnsi="Verdana"/>
                <w:sz w:val="20"/>
                <w:szCs w:val="20"/>
              </w:rPr>
            </w:pPr>
            <w:r>
              <w:rPr>
                <w:rFonts w:ascii="Verdana" w:hAnsi="Verdana"/>
                <w:sz w:val="20"/>
                <w:szCs w:val="20"/>
              </w:rPr>
              <w:lastRenderedPageBreak/>
              <w:t>17</w:t>
            </w:r>
          </w:p>
        </w:tc>
        <w:tc>
          <w:tcPr>
            <w:tcW w:w="1712" w:type="pct"/>
            <w:tcMar>
              <w:top w:w="72" w:type="dxa"/>
              <w:left w:w="115" w:type="dxa"/>
              <w:bottom w:w="72" w:type="dxa"/>
              <w:right w:w="115" w:type="dxa"/>
            </w:tcMar>
          </w:tcPr>
          <w:p w14:paraId="47D3CE21" w14:textId="1FC93480" w:rsidR="007C7EA3" w:rsidRPr="00CF02A8" w:rsidRDefault="007C7EA3">
            <w:pPr>
              <w:spacing w:line="288" w:lineRule="auto"/>
              <w:rPr>
                <w:rFonts w:ascii="Verdana" w:hAnsi="Verdana"/>
                <w:bCs/>
                <w:sz w:val="20"/>
                <w:szCs w:val="20"/>
              </w:rPr>
            </w:pPr>
            <w:r>
              <w:rPr>
                <w:rFonts w:ascii="Verdana" w:hAnsi="Verdana"/>
                <w:bCs/>
                <w:sz w:val="20"/>
                <w:szCs w:val="20"/>
              </w:rPr>
              <w:t>I</w:t>
            </w:r>
            <w:r w:rsidRPr="00CF02A8">
              <w:rPr>
                <w:rFonts w:ascii="Verdana" w:hAnsi="Verdana"/>
                <w:bCs/>
                <w:sz w:val="20"/>
                <w:szCs w:val="20"/>
              </w:rPr>
              <w:t xml:space="preserve">ndicate any special </w:t>
            </w:r>
            <w:r>
              <w:rPr>
                <w:rFonts w:ascii="Verdana" w:hAnsi="Verdana"/>
                <w:bCs/>
                <w:sz w:val="20"/>
                <w:szCs w:val="20"/>
              </w:rPr>
              <w:t xml:space="preserve">requirements </w:t>
            </w:r>
            <w:r w:rsidRPr="00CF02A8">
              <w:rPr>
                <w:rFonts w:ascii="Verdana" w:hAnsi="Verdana"/>
                <w:bCs/>
                <w:sz w:val="20"/>
                <w:szCs w:val="20"/>
              </w:rPr>
              <w:t>/ issues</w:t>
            </w:r>
            <w:r>
              <w:rPr>
                <w:rFonts w:ascii="Verdana" w:hAnsi="Verdana"/>
                <w:bCs/>
                <w:sz w:val="20"/>
                <w:szCs w:val="20"/>
              </w:rPr>
              <w:t xml:space="preserve"> that</w:t>
            </w:r>
            <w:r w:rsidRPr="00CF02A8">
              <w:rPr>
                <w:rFonts w:ascii="Verdana" w:hAnsi="Verdana"/>
                <w:bCs/>
                <w:sz w:val="20"/>
                <w:szCs w:val="20"/>
              </w:rPr>
              <w:t xml:space="preserve"> you would like </w:t>
            </w:r>
            <w:r w:rsidR="00625D2E">
              <w:rPr>
                <w:rFonts w:ascii="Verdana" w:hAnsi="Verdana"/>
                <w:bCs/>
                <w:sz w:val="20"/>
                <w:szCs w:val="20"/>
              </w:rPr>
              <w:t>the vendor</w:t>
            </w:r>
            <w:r w:rsidRPr="00CF02A8">
              <w:rPr>
                <w:rFonts w:ascii="Verdana" w:hAnsi="Verdana"/>
                <w:bCs/>
                <w:sz w:val="20"/>
                <w:szCs w:val="20"/>
              </w:rPr>
              <w:t xml:space="preserve"> to be aware of (for example</w:t>
            </w:r>
            <w:r>
              <w:rPr>
                <w:rFonts w:ascii="Verdana" w:hAnsi="Verdana"/>
                <w:bCs/>
                <w:sz w:val="20"/>
                <w:szCs w:val="20"/>
              </w:rPr>
              <w:t>,</w:t>
            </w:r>
            <w:r w:rsidRPr="00CF02A8">
              <w:rPr>
                <w:rFonts w:ascii="Verdana" w:hAnsi="Verdana"/>
                <w:bCs/>
                <w:sz w:val="20"/>
                <w:szCs w:val="20"/>
              </w:rPr>
              <w:t xml:space="preserve"> unique customizations, special integrations).</w:t>
            </w:r>
          </w:p>
        </w:tc>
        <w:tc>
          <w:tcPr>
            <w:tcW w:w="1477" w:type="pct"/>
            <w:tcMar>
              <w:top w:w="72" w:type="dxa"/>
              <w:left w:w="115" w:type="dxa"/>
              <w:bottom w:w="72" w:type="dxa"/>
              <w:right w:w="115" w:type="dxa"/>
            </w:tcMar>
          </w:tcPr>
          <w:p w14:paraId="505121BC" w14:textId="77777777" w:rsidR="007C7EA3" w:rsidRDefault="00F24DA5" w:rsidP="007C7EA3">
            <w:pPr>
              <w:jc w:val="center"/>
              <w:rPr>
                <w:rFonts w:ascii="Verdana" w:hAnsi="Verdana"/>
                <w:sz w:val="20"/>
                <w:szCs w:val="20"/>
              </w:rPr>
            </w:pPr>
            <w:r>
              <w:rPr>
                <w:rFonts w:ascii="Verdana" w:hAnsi="Verdana"/>
                <w:sz w:val="20"/>
                <w:szCs w:val="20"/>
              </w:rPr>
              <w:t>See Appendix 3- MeLCat</w:t>
            </w:r>
          </w:p>
          <w:p w14:paraId="47D3CE22" w14:textId="4D7CB1EC" w:rsidR="00BF4A10" w:rsidRPr="00CF02A8" w:rsidRDefault="00BF4A10" w:rsidP="007C7EA3">
            <w:pPr>
              <w:jc w:val="center"/>
              <w:rPr>
                <w:rFonts w:ascii="Verdana" w:hAnsi="Verdana"/>
                <w:sz w:val="20"/>
                <w:szCs w:val="20"/>
              </w:rPr>
            </w:pPr>
          </w:p>
        </w:tc>
        <w:tc>
          <w:tcPr>
            <w:tcW w:w="1530" w:type="pct"/>
          </w:tcPr>
          <w:p w14:paraId="36EE7D47" w14:textId="6BB42814" w:rsidR="00A80B5E" w:rsidRDefault="00A80B5E" w:rsidP="006F22F5">
            <w:pPr>
              <w:rPr>
                <w:rFonts w:ascii="Verdana" w:hAnsi="Verdana"/>
                <w:sz w:val="20"/>
                <w:szCs w:val="20"/>
              </w:rPr>
            </w:pPr>
            <w:r>
              <w:rPr>
                <w:rFonts w:ascii="Verdana" w:hAnsi="Verdana"/>
                <w:sz w:val="20"/>
                <w:szCs w:val="20"/>
              </w:rPr>
              <w:t>Michigan Tech</w:t>
            </w:r>
            <w:r w:rsidRPr="00A80B5E">
              <w:rPr>
                <w:rFonts w:ascii="Verdana" w:hAnsi="Verdana"/>
                <w:color w:val="000000" w:themeColor="text1"/>
                <w:sz w:val="20"/>
                <w:szCs w:val="20"/>
              </w:rPr>
              <w:t xml:space="preserve"> - Ideally visual and functional integration with our DAM and institutional repository</w:t>
            </w:r>
          </w:p>
          <w:p w14:paraId="38246122" w14:textId="77777777" w:rsidR="00160835" w:rsidRDefault="00160835" w:rsidP="006F22F5">
            <w:pPr>
              <w:rPr>
                <w:rFonts w:ascii="Verdana" w:hAnsi="Verdana"/>
                <w:sz w:val="20"/>
                <w:szCs w:val="20"/>
              </w:rPr>
            </w:pPr>
            <w:r>
              <w:rPr>
                <w:rFonts w:ascii="Verdana" w:hAnsi="Verdana"/>
                <w:sz w:val="20"/>
                <w:szCs w:val="20"/>
              </w:rPr>
              <w:t>University of Michigan – Dearborn - We have “digital bookplates</w:t>
            </w:r>
            <w:proofErr w:type="gramStart"/>
            <w:r>
              <w:rPr>
                <w:rFonts w:ascii="Verdana" w:hAnsi="Verdana"/>
                <w:sz w:val="20"/>
                <w:szCs w:val="20"/>
              </w:rPr>
              <w:t>” ;</w:t>
            </w:r>
            <w:proofErr w:type="gramEnd"/>
            <w:r>
              <w:rPr>
                <w:rFonts w:ascii="Verdana" w:hAnsi="Verdana"/>
                <w:sz w:val="20"/>
                <w:szCs w:val="20"/>
              </w:rPr>
              <w:t xml:space="preserve"> URLs are added to item records which like to the bookplate </w:t>
            </w:r>
          </w:p>
          <w:p w14:paraId="47D3CE23" w14:textId="7F47C1C6" w:rsidR="007C7EA3" w:rsidRDefault="007C7EA3" w:rsidP="007C7EA3"/>
        </w:tc>
      </w:tr>
      <w:tr w:rsidR="007C7EA3" w:rsidRPr="00CF02A8" w14:paraId="257C0DF7" w14:textId="77777777" w:rsidTr="00723DDC">
        <w:trPr>
          <w:cantSplit/>
        </w:trPr>
        <w:tc>
          <w:tcPr>
            <w:tcW w:w="281" w:type="pct"/>
            <w:tcMar>
              <w:top w:w="72" w:type="dxa"/>
              <w:left w:w="115" w:type="dxa"/>
              <w:bottom w:w="72" w:type="dxa"/>
              <w:right w:w="115" w:type="dxa"/>
            </w:tcMar>
          </w:tcPr>
          <w:p w14:paraId="445531C2" w14:textId="582E467D" w:rsidR="007C7EA3" w:rsidRDefault="008E0C5E" w:rsidP="007C7EA3">
            <w:pPr>
              <w:spacing w:line="288" w:lineRule="auto"/>
              <w:rPr>
                <w:rFonts w:ascii="Verdana" w:hAnsi="Verdana"/>
                <w:sz w:val="20"/>
                <w:szCs w:val="20"/>
              </w:rPr>
            </w:pPr>
            <w:r>
              <w:rPr>
                <w:rFonts w:ascii="Verdana" w:hAnsi="Verdana"/>
                <w:sz w:val="20"/>
                <w:szCs w:val="20"/>
              </w:rPr>
              <w:t>18</w:t>
            </w:r>
          </w:p>
        </w:tc>
        <w:tc>
          <w:tcPr>
            <w:tcW w:w="1712" w:type="pct"/>
            <w:tcMar>
              <w:top w:w="72" w:type="dxa"/>
              <w:left w:w="115" w:type="dxa"/>
              <w:bottom w:w="72" w:type="dxa"/>
              <w:right w:w="115" w:type="dxa"/>
            </w:tcMar>
          </w:tcPr>
          <w:p w14:paraId="1362C395" w14:textId="04EFC335" w:rsidR="007C7EA3" w:rsidRDefault="007C7EA3" w:rsidP="007C7EA3">
            <w:pPr>
              <w:spacing w:line="288" w:lineRule="auto"/>
              <w:rPr>
                <w:rFonts w:ascii="Verdana" w:hAnsi="Verdana"/>
                <w:bCs/>
                <w:sz w:val="20"/>
                <w:szCs w:val="20"/>
              </w:rPr>
            </w:pPr>
            <w:r>
              <w:rPr>
                <w:rFonts w:ascii="Verdana" w:hAnsi="Verdana"/>
                <w:sz w:val="20"/>
                <w:szCs w:val="20"/>
              </w:rPr>
              <w:t xml:space="preserve">What is the desirable timeframe for you to 'go live' with </w:t>
            </w:r>
            <w:r w:rsidR="00625D2E">
              <w:rPr>
                <w:rFonts w:ascii="Verdana" w:hAnsi="Verdana"/>
                <w:sz w:val="20"/>
                <w:szCs w:val="20"/>
              </w:rPr>
              <w:t>the new system</w:t>
            </w:r>
            <w:r>
              <w:rPr>
                <w:rFonts w:ascii="Verdana" w:hAnsi="Verdana"/>
                <w:sz w:val="20"/>
                <w:szCs w:val="20"/>
              </w:rPr>
              <w:t>?</w:t>
            </w:r>
          </w:p>
        </w:tc>
        <w:tc>
          <w:tcPr>
            <w:tcW w:w="1477" w:type="pct"/>
            <w:tcMar>
              <w:top w:w="72" w:type="dxa"/>
              <w:left w:w="115" w:type="dxa"/>
              <w:bottom w:w="72" w:type="dxa"/>
              <w:right w:w="115" w:type="dxa"/>
            </w:tcMar>
          </w:tcPr>
          <w:p w14:paraId="4EF5F861" w14:textId="04446E89" w:rsidR="007C7EA3" w:rsidRPr="00CF02A8" w:rsidRDefault="005A3C6C" w:rsidP="007C7EA3">
            <w:pPr>
              <w:jc w:val="center"/>
              <w:rPr>
                <w:rFonts w:ascii="Verdana" w:hAnsi="Verdana"/>
                <w:sz w:val="20"/>
                <w:szCs w:val="20"/>
              </w:rPr>
            </w:pPr>
            <w:r>
              <w:rPr>
                <w:rFonts w:ascii="Verdana" w:hAnsi="Verdana"/>
                <w:sz w:val="20"/>
                <w:szCs w:val="20"/>
              </w:rPr>
              <w:t>See C.2 in RFP</w:t>
            </w:r>
          </w:p>
        </w:tc>
        <w:tc>
          <w:tcPr>
            <w:tcW w:w="1530" w:type="pct"/>
          </w:tcPr>
          <w:p w14:paraId="63F317BF" w14:textId="77777777" w:rsidR="007C7EA3" w:rsidRDefault="00705F8A" w:rsidP="007C7EA3">
            <w:pPr>
              <w:rPr>
                <w:rFonts w:ascii="Verdana" w:hAnsi="Verdana"/>
                <w:sz w:val="20"/>
                <w:szCs w:val="20"/>
              </w:rPr>
            </w:pPr>
            <w:r>
              <w:rPr>
                <w:rFonts w:ascii="Verdana" w:hAnsi="Verdana"/>
                <w:sz w:val="20"/>
                <w:szCs w:val="20"/>
              </w:rPr>
              <w:t>Ferris State University - Best case scenario would be a July 1 cutover to coincide with our fiscal year and to go live during a slow time of year when staff will feel less stressed.  Mid-semester during the regular school year is least desirable.</w:t>
            </w:r>
          </w:p>
          <w:p w14:paraId="4D46857E" w14:textId="7FE2EB13" w:rsidR="00D20686" w:rsidRPr="003C60D6" w:rsidRDefault="00D20686" w:rsidP="007C7EA3">
            <w:pPr>
              <w:rPr>
                <w:rFonts w:ascii="Verdana" w:hAnsi="Verdana"/>
                <w:sz w:val="20"/>
                <w:szCs w:val="20"/>
              </w:rPr>
            </w:pPr>
            <w:r>
              <w:rPr>
                <w:rFonts w:ascii="Verdana" w:hAnsi="Verdana"/>
                <w:sz w:val="20"/>
                <w:szCs w:val="20"/>
              </w:rPr>
              <w:t>Michigan Tech - ASAP</w:t>
            </w:r>
          </w:p>
        </w:tc>
      </w:tr>
    </w:tbl>
    <w:p w14:paraId="142F6039" w14:textId="77777777" w:rsidR="007C7EA3" w:rsidRDefault="007C7EA3" w:rsidP="003227B6">
      <w:pPr>
        <w:spacing w:line="288" w:lineRule="auto"/>
        <w:rPr>
          <w:rFonts w:ascii="Verdana" w:hAnsi="Verdana"/>
          <w:b/>
          <w:sz w:val="20"/>
          <w:szCs w:val="20"/>
        </w:rPr>
      </w:pPr>
    </w:p>
    <w:p w14:paraId="0E760734" w14:textId="77777777" w:rsidR="007C7EA3" w:rsidRDefault="007C7EA3">
      <w:pPr>
        <w:rPr>
          <w:rFonts w:ascii="Verdana" w:hAnsi="Verdana"/>
          <w:b/>
          <w:sz w:val="20"/>
          <w:szCs w:val="20"/>
        </w:rPr>
      </w:pPr>
      <w:r>
        <w:rPr>
          <w:rFonts w:ascii="Verdana" w:hAnsi="Verdana"/>
          <w:b/>
          <w:sz w:val="20"/>
          <w:szCs w:val="20"/>
        </w:rPr>
        <w:br w:type="page"/>
      </w:r>
    </w:p>
    <w:p w14:paraId="47D3CE27" w14:textId="788B2E24" w:rsidR="00131E0C" w:rsidRPr="00131E0C" w:rsidRDefault="004F4E1E" w:rsidP="003227B6">
      <w:pPr>
        <w:spacing w:line="288" w:lineRule="auto"/>
        <w:rPr>
          <w:rFonts w:ascii="Verdana" w:hAnsi="Verdana"/>
          <w:b/>
          <w:sz w:val="20"/>
          <w:szCs w:val="20"/>
        </w:rPr>
      </w:pPr>
      <w:r>
        <w:rPr>
          <w:rFonts w:ascii="Verdana" w:hAnsi="Verdana"/>
          <w:b/>
          <w:sz w:val="20"/>
          <w:szCs w:val="20"/>
        </w:rPr>
        <w:lastRenderedPageBreak/>
        <w:t>F</w:t>
      </w:r>
      <w:r w:rsidR="00131E0C" w:rsidRPr="00131E0C">
        <w:rPr>
          <w:rFonts w:ascii="Verdana" w:hAnsi="Verdana"/>
          <w:b/>
          <w:sz w:val="20"/>
          <w:szCs w:val="20"/>
        </w:rPr>
        <w:t xml:space="preserve">ill in the section </w:t>
      </w:r>
      <w:r>
        <w:rPr>
          <w:rFonts w:ascii="Verdana" w:hAnsi="Verdana"/>
          <w:b/>
          <w:sz w:val="20"/>
          <w:szCs w:val="20"/>
        </w:rPr>
        <w:t xml:space="preserve">below </w:t>
      </w:r>
      <w:r w:rsidR="003227B6">
        <w:rPr>
          <w:rFonts w:ascii="Verdana" w:hAnsi="Verdana"/>
          <w:b/>
          <w:sz w:val="20"/>
          <w:szCs w:val="20"/>
        </w:rPr>
        <w:t>o</w:t>
      </w:r>
      <w:r w:rsidR="00131E0C" w:rsidRPr="00131E0C">
        <w:rPr>
          <w:rFonts w:ascii="Verdana" w:hAnsi="Verdana"/>
          <w:b/>
          <w:sz w:val="20"/>
          <w:szCs w:val="20"/>
        </w:rPr>
        <w:t xml:space="preserve">nly if </w:t>
      </w:r>
      <w:r w:rsidR="003227B6">
        <w:rPr>
          <w:rFonts w:ascii="Verdana" w:hAnsi="Verdana"/>
          <w:b/>
          <w:sz w:val="20"/>
          <w:szCs w:val="20"/>
        </w:rPr>
        <w:t>one or both of the following are true for your</w:t>
      </w:r>
      <w:r w:rsidR="00131E0C" w:rsidRPr="00131E0C">
        <w:rPr>
          <w:rFonts w:ascii="Verdana" w:hAnsi="Verdana"/>
          <w:b/>
          <w:sz w:val="20"/>
          <w:szCs w:val="20"/>
        </w:rPr>
        <w:t xml:space="preserve"> </w:t>
      </w:r>
      <w:r w:rsidR="00D13213">
        <w:rPr>
          <w:rFonts w:ascii="Verdana" w:hAnsi="Verdana"/>
          <w:b/>
          <w:sz w:val="20"/>
          <w:szCs w:val="20"/>
        </w:rPr>
        <w:t>system</w:t>
      </w:r>
      <w:r w:rsidR="00131E0C" w:rsidRPr="00131E0C">
        <w:rPr>
          <w:rFonts w:ascii="Verdana" w:hAnsi="Verdana"/>
          <w:b/>
          <w:sz w:val="20"/>
          <w:szCs w:val="20"/>
        </w:rPr>
        <w:t>:</w:t>
      </w:r>
    </w:p>
    <w:p w14:paraId="47D3CE28" w14:textId="77777777" w:rsidR="00131E0C" w:rsidRPr="00131E0C" w:rsidRDefault="003227B6" w:rsidP="003227B6">
      <w:pPr>
        <w:pStyle w:val="ListParagraph"/>
        <w:numPr>
          <w:ilvl w:val="0"/>
          <w:numId w:val="36"/>
        </w:numPr>
        <w:spacing w:line="288" w:lineRule="auto"/>
        <w:rPr>
          <w:rFonts w:ascii="Verdana" w:hAnsi="Verdana"/>
          <w:bCs/>
          <w:sz w:val="20"/>
          <w:szCs w:val="20"/>
        </w:rPr>
      </w:pPr>
      <w:r>
        <w:rPr>
          <w:rFonts w:ascii="Verdana" w:hAnsi="Verdana"/>
          <w:bCs/>
          <w:sz w:val="20"/>
          <w:szCs w:val="20"/>
        </w:rPr>
        <w:t>Your c</w:t>
      </w:r>
      <w:r w:rsidR="00D13213">
        <w:rPr>
          <w:rFonts w:ascii="Verdana" w:hAnsi="Verdana"/>
          <w:bCs/>
          <w:sz w:val="20"/>
          <w:szCs w:val="20"/>
        </w:rPr>
        <w:t>urrent system</w:t>
      </w:r>
      <w:r w:rsidR="00D13213" w:rsidRPr="00131E0C">
        <w:rPr>
          <w:rFonts w:ascii="Verdana" w:hAnsi="Verdana"/>
          <w:bCs/>
          <w:sz w:val="20"/>
          <w:szCs w:val="20"/>
        </w:rPr>
        <w:t xml:space="preserve"> </w:t>
      </w:r>
      <w:r>
        <w:rPr>
          <w:rFonts w:ascii="Verdana" w:hAnsi="Verdana"/>
          <w:bCs/>
          <w:sz w:val="20"/>
          <w:szCs w:val="20"/>
        </w:rPr>
        <w:t>has</w:t>
      </w:r>
      <w:r w:rsidR="00131E0C" w:rsidRPr="00131E0C">
        <w:rPr>
          <w:rFonts w:ascii="Verdana" w:hAnsi="Verdana"/>
          <w:bCs/>
          <w:sz w:val="20"/>
          <w:szCs w:val="20"/>
        </w:rPr>
        <w:t xml:space="preserve"> multiple members (</w:t>
      </w:r>
      <w:r w:rsidR="00B674ED">
        <w:rPr>
          <w:rFonts w:ascii="Verdana" w:hAnsi="Verdana"/>
          <w:bCs/>
          <w:sz w:val="20"/>
          <w:szCs w:val="20"/>
        </w:rPr>
        <w:t xml:space="preserve">multiple </w:t>
      </w:r>
      <w:r w:rsidR="00131E0C" w:rsidRPr="00131E0C">
        <w:rPr>
          <w:rFonts w:ascii="Verdana" w:hAnsi="Verdana"/>
          <w:bCs/>
          <w:sz w:val="20"/>
          <w:szCs w:val="20"/>
        </w:rPr>
        <w:t xml:space="preserve">institutions, or independent </w:t>
      </w:r>
      <w:r w:rsidR="00B674ED">
        <w:rPr>
          <w:rFonts w:ascii="Verdana" w:hAnsi="Verdana"/>
          <w:bCs/>
          <w:sz w:val="20"/>
          <w:szCs w:val="20"/>
        </w:rPr>
        <w:t xml:space="preserve">campuses or </w:t>
      </w:r>
      <w:r w:rsidR="00131E0C" w:rsidRPr="00131E0C">
        <w:rPr>
          <w:rFonts w:ascii="Verdana" w:hAnsi="Verdana"/>
          <w:bCs/>
          <w:sz w:val="20"/>
          <w:szCs w:val="20"/>
        </w:rPr>
        <w:t xml:space="preserve">libraries) </w:t>
      </w:r>
    </w:p>
    <w:p w14:paraId="47D3CE29" w14:textId="626DC22D" w:rsidR="00131E0C" w:rsidRDefault="003227B6" w:rsidP="003227B6">
      <w:pPr>
        <w:pStyle w:val="ListParagraph"/>
        <w:numPr>
          <w:ilvl w:val="1"/>
          <w:numId w:val="36"/>
        </w:numPr>
        <w:rPr>
          <w:rFonts w:ascii="Verdana" w:hAnsi="Verdana"/>
          <w:bCs/>
          <w:sz w:val="20"/>
          <w:szCs w:val="20"/>
        </w:rPr>
      </w:pPr>
      <w:r>
        <w:rPr>
          <w:rFonts w:ascii="Verdana" w:hAnsi="Verdana"/>
          <w:bCs/>
          <w:sz w:val="20"/>
          <w:szCs w:val="20"/>
        </w:rPr>
        <w:t>You are c</w:t>
      </w:r>
      <w:r w:rsidR="00131E0C" w:rsidRPr="0058007A">
        <w:rPr>
          <w:rFonts w:ascii="Verdana" w:hAnsi="Verdana"/>
          <w:bCs/>
          <w:sz w:val="20"/>
          <w:szCs w:val="20"/>
        </w:rPr>
        <w:t xml:space="preserve">onsidering moving to </w:t>
      </w:r>
      <w:r w:rsidR="003D5333" w:rsidRPr="0058007A">
        <w:rPr>
          <w:rFonts w:ascii="Verdana" w:hAnsi="Verdana"/>
          <w:bCs/>
          <w:sz w:val="20"/>
          <w:szCs w:val="20"/>
        </w:rPr>
        <w:t xml:space="preserve">a </w:t>
      </w:r>
      <w:r w:rsidR="00131E0C" w:rsidRPr="0058007A">
        <w:rPr>
          <w:rFonts w:ascii="Verdana" w:hAnsi="Verdana"/>
          <w:bCs/>
          <w:sz w:val="20"/>
          <w:szCs w:val="20"/>
        </w:rPr>
        <w:t xml:space="preserve">multiple member </w:t>
      </w:r>
      <w:r w:rsidR="00D13213" w:rsidRPr="0058007A">
        <w:rPr>
          <w:rFonts w:ascii="Verdana" w:hAnsi="Verdana"/>
          <w:bCs/>
          <w:sz w:val="20"/>
          <w:szCs w:val="20"/>
        </w:rPr>
        <w:t>system setting</w:t>
      </w:r>
      <w:r w:rsidR="00CD6492">
        <w:rPr>
          <w:rFonts w:ascii="Verdana" w:hAnsi="Verdana"/>
          <w:bCs/>
          <w:sz w:val="20"/>
          <w:szCs w:val="20"/>
        </w:rPr>
        <w:t xml:space="preserve"> </w:t>
      </w:r>
      <w:r w:rsidR="00CD6492" w:rsidRPr="00CD6492">
        <w:rPr>
          <w:rFonts w:ascii="Verdana" w:hAnsi="Verdana"/>
          <w:bCs/>
          <w:color w:val="FF0000"/>
          <w:sz w:val="20"/>
          <w:szCs w:val="20"/>
        </w:rPr>
        <w:t>ANSWER</w:t>
      </w:r>
      <w:r w:rsidR="00CD6492">
        <w:rPr>
          <w:rFonts w:ascii="Verdana" w:hAnsi="Verdana"/>
          <w:bCs/>
          <w:color w:val="FF0000"/>
          <w:sz w:val="20"/>
          <w:szCs w:val="20"/>
        </w:rPr>
        <w:t xml:space="preserve"> -&gt; MSSA is considering moving to a multiple member s</w:t>
      </w:r>
      <w:r w:rsidR="00CD6492" w:rsidRPr="00CD6492">
        <w:rPr>
          <w:rFonts w:ascii="Verdana" w:hAnsi="Verdana"/>
          <w:bCs/>
          <w:color w:val="FF0000"/>
          <w:sz w:val="20"/>
          <w:szCs w:val="20"/>
        </w:rPr>
        <w:t>hared system setting.</w:t>
      </w:r>
      <w:r w:rsidR="00221B1C">
        <w:rPr>
          <w:rFonts w:ascii="Verdana" w:hAnsi="Verdana"/>
          <w:bCs/>
          <w:color w:val="FF0000"/>
          <w:sz w:val="20"/>
          <w:szCs w:val="20"/>
        </w:rPr>
        <w:t xml:space="preserve"> A current shared system does not exist, so many of these questions do not currently</w:t>
      </w:r>
      <w:r w:rsidR="0016023C">
        <w:rPr>
          <w:rFonts w:ascii="Verdana" w:hAnsi="Verdana"/>
          <w:bCs/>
          <w:color w:val="FF0000"/>
          <w:sz w:val="20"/>
          <w:szCs w:val="20"/>
        </w:rPr>
        <w:t xml:space="preserve"> </w:t>
      </w:r>
      <w:r w:rsidR="00221B1C">
        <w:rPr>
          <w:rFonts w:ascii="Verdana" w:hAnsi="Verdana"/>
          <w:bCs/>
          <w:color w:val="FF0000"/>
          <w:sz w:val="20"/>
          <w:szCs w:val="20"/>
        </w:rPr>
        <w:t>apply.</w:t>
      </w:r>
      <w:r w:rsidR="00CD6492" w:rsidRPr="00CD6492">
        <w:rPr>
          <w:rFonts w:ascii="Verdana" w:hAnsi="Verdana"/>
          <w:bCs/>
          <w:color w:val="FF0000"/>
          <w:sz w:val="20"/>
          <w:szCs w:val="20"/>
        </w:rPr>
        <w:t xml:space="preserve"> </w:t>
      </w:r>
      <w:r w:rsidR="00CD6492" w:rsidRPr="00CD6492">
        <w:rPr>
          <w:rFonts w:ascii="Verdana" w:hAnsi="Verdana"/>
          <w:color w:val="FF0000"/>
          <w:sz w:val="20"/>
          <w:szCs w:val="20"/>
        </w:rPr>
        <w:t>RFP responses are to include both a response as a shared system as well as independent instances of the same software.</w:t>
      </w:r>
      <w:r w:rsidR="00CD6492" w:rsidRPr="00CD6492">
        <w:rPr>
          <w:rFonts w:ascii="Verdana" w:hAnsi="Verdana"/>
          <w:bCs/>
          <w:color w:val="FF0000"/>
          <w:sz w:val="20"/>
          <w:szCs w:val="20"/>
        </w:rPr>
        <w:t xml:space="preserve"> </w:t>
      </w:r>
    </w:p>
    <w:p w14:paraId="47D3CE2A" w14:textId="77777777" w:rsidR="00273DBC" w:rsidRPr="00AC7081" w:rsidRDefault="00273DBC" w:rsidP="0015451D">
      <w:pPr>
        <w:rPr>
          <w:rFonts w:ascii="Times New Roman" w:hAnsi="Times New Roman"/>
          <w:b/>
          <w:bCs/>
          <w:color w:val="FFFFFF" w:themeColor="background1"/>
        </w:rPr>
      </w:pPr>
    </w:p>
    <w:tbl>
      <w:tblPr>
        <w:tblStyle w:val="TableGrid"/>
        <w:tblW w:w="10860" w:type="dxa"/>
        <w:tblInd w:w="-96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0"/>
        <w:gridCol w:w="5460"/>
        <w:gridCol w:w="4860"/>
      </w:tblGrid>
      <w:tr w:rsidR="00AC7081" w:rsidRPr="00AC7081" w14:paraId="47D3CE2C" w14:textId="77777777" w:rsidTr="00084A9F">
        <w:trPr>
          <w:cantSplit/>
          <w:tblHeader/>
        </w:trPr>
        <w:tc>
          <w:tcPr>
            <w:tcW w:w="10860" w:type="dxa"/>
            <w:gridSpan w:val="3"/>
            <w:shd w:val="clear" w:color="auto" w:fill="1F497D"/>
            <w:tcMar>
              <w:top w:w="72" w:type="dxa"/>
              <w:left w:w="115" w:type="dxa"/>
              <w:bottom w:w="72" w:type="dxa"/>
              <w:right w:w="115" w:type="dxa"/>
            </w:tcMar>
          </w:tcPr>
          <w:p w14:paraId="47D3CE2B" w14:textId="77777777" w:rsidR="00131E0C" w:rsidRPr="0011367C" w:rsidRDefault="0011367C" w:rsidP="0011367C">
            <w:pPr>
              <w:pStyle w:val="Primo1"/>
              <w:rPr>
                <w:rFonts w:cstheme="minorHAnsi"/>
              </w:rPr>
            </w:pPr>
            <w:r w:rsidRPr="0011367C">
              <w:rPr>
                <w:rFonts w:cstheme="minorHAnsi"/>
              </w:rPr>
              <w:t>Questions</w:t>
            </w:r>
          </w:p>
        </w:tc>
      </w:tr>
      <w:tr w:rsidR="0011367C" w:rsidRPr="0011367C" w14:paraId="47D3CE2E" w14:textId="77777777" w:rsidTr="00084A9F">
        <w:trPr>
          <w:cantSplit/>
        </w:trPr>
        <w:tc>
          <w:tcPr>
            <w:tcW w:w="10860" w:type="dxa"/>
            <w:gridSpan w:val="3"/>
            <w:shd w:val="clear" w:color="auto" w:fill="8DB3E2"/>
            <w:tcMar>
              <w:top w:w="72" w:type="dxa"/>
              <w:left w:w="115" w:type="dxa"/>
              <w:bottom w:w="72" w:type="dxa"/>
              <w:right w:w="115" w:type="dxa"/>
            </w:tcMar>
          </w:tcPr>
          <w:p w14:paraId="47D3CE2D" w14:textId="77777777" w:rsidR="0011367C" w:rsidRPr="0011367C" w:rsidRDefault="0011367C" w:rsidP="002F42BD">
            <w:pPr>
              <w:rPr>
                <w:rFonts w:ascii="Verdana" w:hAnsi="Verdana" w:cstheme="minorHAnsi"/>
                <w:sz w:val="20"/>
                <w:szCs w:val="20"/>
              </w:rPr>
            </w:pPr>
            <w:r w:rsidRPr="0011367C">
              <w:rPr>
                <w:rFonts w:ascii="Verdana" w:hAnsi="Verdana" w:cstheme="minorHAnsi"/>
                <w:b/>
                <w:bCs/>
                <w:sz w:val="20"/>
                <w:szCs w:val="20"/>
              </w:rPr>
              <w:t xml:space="preserve">General </w:t>
            </w:r>
          </w:p>
        </w:tc>
      </w:tr>
      <w:tr w:rsidR="0011367C" w:rsidRPr="0011367C" w14:paraId="47D3CE36" w14:textId="77777777" w:rsidTr="00D37826">
        <w:trPr>
          <w:cantSplit/>
        </w:trPr>
        <w:tc>
          <w:tcPr>
            <w:tcW w:w="540" w:type="dxa"/>
            <w:tcMar>
              <w:top w:w="72" w:type="dxa"/>
              <w:left w:w="115" w:type="dxa"/>
              <w:bottom w:w="72" w:type="dxa"/>
              <w:right w:w="115" w:type="dxa"/>
            </w:tcMar>
          </w:tcPr>
          <w:p w14:paraId="47D3CE33" w14:textId="150A5446" w:rsidR="0011367C" w:rsidRPr="0011367C" w:rsidRDefault="008E0C5E" w:rsidP="002F42BD">
            <w:pPr>
              <w:rPr>
                <w:rFonts w:ascii="Verdana" w:hAnsi="Verdana" w:cstheme="minorHAnsi"/>
                <w:sz w:val="20"/>
                <w:szCs w:val="20"/>
              </w:rPr>
            </w:pPr>
            <w:r>
              <w:rPr>
                <w:rFonts w:ascii="Verdana" w:hAnsi="Verdana" w:cstheme="minorHAnsi"/>
                <w:sz w:val="20"/>
                <w:szCs w:val="20"/>
              </w:rPr>
              <w:t>19</w:t>
            </w:r>
          </w:p>
        </w:tc>
        <w:tc>
          <w:tcPr>
            <w:tcW w:w="5460" w:type="dxa"/>
            <w:tcMar>
              <w:top w:w="72" w:type="dxa"/>
              <w:left w:w="115" w:type="dxa"/>
              <w:bottom w:w="72" w:type="dxa"/>
              <w:right w:w="115" w:type="dxa"/>
            </w:tcMar>
          </w:tcPr>
          <w:p w14:paraId="47D3CE34" w14:textId="5EFB088D" w:rsidR="0011367C" w:rsidRPr="002B5FE7" w:rsidRDefault="002B5FE7" w:rsidP="002F42BD">
            <w:pPr>
              <w:rPr>
                <w:rFonts w:ascii="Verdana" w:hAnsi="Verdana" w:cstheme="minorHAnsi"/>
                <w:sz w:val="20"/>
                <w:szCs w:val="20"/>
              </w:rPr>
            </w:pPr>
            <w:r w:rsidRPr="002B5FE7">
              <w:rPr>
                <w:rFonts w:ascii="Verdana" w:hAnsi="Verdana" w:cstheme="minorHAnsi"/>
                <w:sz w:val="20"/>
                <w:szCs w:val="20"/>
              </w:rPr>
              <w:t>Do you have a central unit/office or governance structure that provides services to all members?</w:t>
            </w:r>
          </w:p>
        </w:tc>
        <w:tc>
          <w:tcPr>
            <w:tcW w:w="4860" w:type="dxa"/>
            <w:tcMar>
              <w:top w:w="72" w:type="dxa"/>
              <w:left w:w="115" w:type="dxa"/>
              <w:bottom w:w="72" w:type="dxa"/>
              <w:right w:w="115" w:type="dxa"/>
            </w:tcMar>
          </w:tcPr>
          <w:p w14:paraId="21D32652" w14:textId="77777777" w:rsidR="0011367C" w:rsidRDefault="00560626" w:rsidP="00560626">
            <w:pPr>
              <w:rPr>
                <w:rFonts w:ascii="Verdana" w:hAnsi="Verdana"/>
                <w:color w:val="FF0000"/>
                <w:sz w:val="20"/>
                <w:szCs w:val="20"/>
              </w:rPr>
            </w:pPr>
            <w:r>
              <w:rPr>
                <w:rFonts w:ascii="Verdana" w:hAnsi="Verdana"/>
                <w:color w:val="FF0000"/>
                <w:sz w:val="20"/>
                <w:szCs w:val="20"/>
              </w:rPr>
              <w:t xml:space="preserve">MSSA </w:t>
            </w:r>
            <w:r w:rsidR="00D37826">
              <w:rPr>
                <w:rFonts w:ascii="Verdana" w:hAnsi="Verdana"/>
                <w:color w:val="FF0000"/>
                <w:sz w:val="20"/>
                <w:szCs w:val="20"/>
              </w:rPr>
              <w:t xml:space="preserve">itself </w:t>
            </w:r>
            <w:r>
              <w:rPr>
                <w:rFonts w:ascii="Verdana" w:hAnsi="Verdana"/>
                <w:color w:val="FF0000"/>
                <w:sz w:val="20"/>
                <w:szCs w:val="20"/>
              </w:rPr>
              <w:t xml:space="preserve">does not </w:t>
            </w:r>
            <w:r w:rsidR="00CD6492" w:rsidRPr="00CD6492">
              <w:rPr>
                <w:rFonts w:ascii="Verdana" w:hAnsi="Verdana"/>
                <w:color w:val="FF0000"/>
                <w:sz w:val="20"/>
                <w:szCs w:val="20"/>
              </w:rPr>
              <w:t>currently.</w:t>
            </w:r>
            <w:r w:rsidR="009B497E">
              <w:rPr>
                <w:rFonts w:ascii="Verdana" w:hAnsi="Verdana"/>
                <w:color w:val="FF0000"/>
                <w:sz w:val="20"/>
                <w:szCs w:val="20"/>
              </w:rPr>
              <w:t xml:space="preserve"> That is under development.</w:t>
            </w:r>
          </w:p>
          <w:p w14:paraId="47D3CE35" w14:textId="47BB55AA" w:rsidR="00D37826" w:rsidRPr="00CD6492" w:rsidRDefault="00D37826" w:rsidP="00560626">
            <w:pPr>
              <w:rPr>
                <w:color w:val="FF0000"/>
              </w:rPr>
            </w:pPr>
            <w:r w:rsidRPr="00D20686">
              <w:rPr>
                <w:rFonts w:ascii="Verdana" w:hAnsi="Verdana"/>
                <w:color w:val="000000" w:themeColor="text1"/>
                <w:sz w:val="20"/>
                <w:szCs w:val="20"/>
              </w:rPr>
              <w:t xml:space="preserve">Ferris State University - </w:t>
            </w:r>
            <w:r>
              <w:rPr>
                <w:rFonts w:ascii="Verdana" w:hAnsi="Verdana"/>
                <w:sz w:val="20"/>
                <w:szCs w:val="20"/>
              </w:rPr>
              <w:t>Ferris currently provides hosting services for some small libraries, but they will not be part of the migration to a new system.  Only Ferris, including the KCAD campus library, is part of the MSSA, so many of the remaining questions are moot.  Answers below help to clarify the current situation between the main campus library and KCAD library.</w:t>
            </w:r>
          </w:p>
        </w:tc>
      </w:tr>
      <w:tr w:rsidR="0011367C" w:rsidRPr="0011367C" w14:paraId="47D3CE3A" w14:textId="77777777" w:rsidTr="00D37826">
        <w:trPr>
          <w:cantSplit/>
        </w:trPr>
        <w:tc>
          <w:tcPr>
            <w:tcW w:w="540" w:type="dxa"/>
            <w:tcMar>
              <w:top w:w="72" w:type="dxa"/>
              <w:left w:w="115" w:type="dxa"/>
              <w:bottom w:w="72" w:type="dxa"/>
              <w:right w:w="115" w:type="dxa"/>
            </w:tcMar>
          </w:tcPr>
          <w:p w14:paraId="47D3CE37" w14:textId="3075D920" w:rsidR="0011367C" w:rsidRPr="0011367C" w:rsidRDefault="008E0C5E" w:rsidP="002F42BD">
            <w:pPr>
              <w:rPr>
                <w:rFonts w:ascii="Verdana" w:hAnsi="Verdana" w:cstheme="minorHAnsi"/>
                <w:sz w:val="20"/>
                <w:szCs w:val="20"/>
              </w:rPr>
            </w:pPr>
            <w:r>
              <w:rPr>
                <w:rFonts w:ascii="Verdana" w:hAnsi="Verdana" w:cstheme="minorHAnsi"/>
                <w:sz w:val="20"/>
                <w:szCs w:val="20"/>
              </w:rPr>
              <w:t>20</w:t>
            </w:r>
          </w:p>
        </w:tc>
        <w:tc>
          <w:tcPr>
            <w:tcW w:w="5460" w:type="dxa"/>
            <w:tcMar>
              <w:top w:w="72" w:type="dxa"/>
              <w:left w:w="115" w:type="dxa"/>
              <w:bottom w:w="72" w:type="dxa"/>
              <w:right w:w="115" w:type="dxa"/>
            </w:tcMar>
          </w:tcPr>
          <w:p w14:paraId="47D3CE38" w14:textId="77777777" w:rsidR="0011367C" w:rsidRPr="0011367C" w:rsidRDefault="0011367C" w:rsidP="0011367C">
            <w:pPr>
              <w:rPr>
                <w:rFonts w:ascii="Verdana" w:hAnsi="Verdana" w:cstheme="minorHAnsi"/>
                <w:sz w:val="20"/>
                <w:szCs w:val="20"/>
              </w:rPr>
            </w:pPr>
            <w:r>
              <w:rPr>
                <w:rFonts w:ascii="Verdana" w:hAnsi="Verdana" w:cstheme="minorHAnsi"/>
                <w:sz w:val="20"/>
                <w:szCs w:val="20"/>
              </w:rPr>
              <w:t>D</w:t>
            </w:r>
            <w:r w:rsidRPr="0011367C">
              <w:rPr>
                <w:rFonts w:ascii="Verdana" w:hAnsi="Verdana" w:cstheme="minorHAnsi"/>
                <w:sz w:val="20"/>
                <w:szCs w:val="20"/>
              </w:rPr>
              <w:t xml:space="preserve">escribe services provided to members by </w:t>
            </w:r>
            <w:r>
              <w:rPr>
                <w:rFonts w:ascii="Verdana" w:hAnsi="Verdana" w:cstheme="minorHAnsi"/>
                <w:sz w:val="20"/>
                <w:szCs w:val="20"/>
              </w:rPr>
              <w:t>the c</w:t>
            </w:r>
            <w:r w:rsidRPr="0011367C">
              <w:rPr>
                <w:rFonts w:ascii="Verdana" w:hAnsi="Verdana" w:cstheme="minorHAnsi"/>
                <w:sz w:val="20"/>
                <w:szCs w:val="20"/>
              </w:rPr>
              <w:t xml:space="preserve">entral </w:t>
            </w:r>
            <w:r>
              <w:rPr>
                <w:rFonts w:ascii="Verdana" w:hAnsi="Verdana" w:cstheme="minorHAnsi"/>
                <w:sz w:val="20"/>
                <w:szCs w:val="20"/>
              </w:rPr>
              <w:t>u</w:t>
            </w:r>
            <w:r w:rsidRPr="0011367C">
              <w:rPr>
                <w:rFonts w:ascii="Verdana" w:hAnsi="Verdana" w:cstheme="minorHAnsi"/>
                <w:sz w:val="20"/>
                <w:szCs w:val="20"/>
              </w:rPr>
              <w:t>nit (</w:t>
            </w:r>
            <w:r>
              <w:rPr>
                <w:rFonts w:ascii="Verdana" w:hAnsi="Verdana" w:cstheme="minorHAnsi"/>
                <w:sz w:val="20"/>
                <w:szCs w:val="20"/>
              </w:rPr>
              <w:t>for example,</w:t>
            </w:r>
            <w:r w:rsidRPr="0011367C">
              <w:rPr>
                <w:rFonts w:ascii="Verdana" w:hAnsi="Verdana" w:cstheme="minorHAnsi"/>
                <w:sz w:val="20"/>
                <w:szCs w:val="20"/>
              </w:rPr>
              <w:t xml:space="preserve"> configuration, cataloging)</w:t>
            </w:r>
            <w:r>
              <w:rPr>
                <w:rFonts w:ascii="Verdana" w:hAnsi="Verdana" w:cstheme="minorHAnsi"/>
                <w:sz w:val="20"/>
                <w:szCs w:val="20"/>
              </w:rPr>
              <w:t>.</w:t>
            </w:r>
          </w:p>
        </w:tc>
        <w:tc>
          <w:tcPr>
            <w:tcW w:w="4860" w:type="dxa"/>
            <w:tcMar>
              <w:top w:w="72" w:type="dxa"/>
              <w:left w:w="115" w:type="dxa"/>
              <w:bottom w:w="72" w:type="dxa"/>
              <w:right w:w="115" w:type="dxa"/>
            </w:tcMar>
          </w:tcPr>
          <w:p w14:paraId="78D22456" w14:textId="77777777" w:rsidR="0011367C" w:rsidRDefault="00D37826">
            <w:pPr>
              <w:rPr>
                <w:rFonts w:ascii="Verdana" w:hAnsi="Verdana"/>
                <w:sz w:val="20"/>
                <w:szCs w:val="20"/>
              </w:rPr>
            </w:pPr>
            <w:r>
              <w:rPr>
                <w:rFonts w:ascii="Verdana" w:hAnsi="Verdana"/>
                <w:sz w:val="20"/>
                <w:szCs w:val="20"/>
              </w:rPr>
              <w:t xml:space="preserve">MSSA - </w:t>
            </w:r>
            <w:r w:rsidR="00CD6492">
              <w:rPr>
                <w:rFonts w:ascii="Verdana" w:hAnsi="Verdana"/>
                <w:sz w:val="20"/>
                <w:szCs w:val="20"/>
              </w:rPr>
              <w:t>N/A</w:t>
            </w:r>
          </w:p>
          <w:p w14:paraId="47D3CE39" w14:textId="5EAAA96D" w:rsidR="00D37826" w:rsidRDefault="00D37826">
            <w:r>
              <w:rPr>
                <w:rFonts w:ascii="Verdana" w:hAnsi="Verdana"/>
                <w:sz w:val="20"/>
                <w:szCs w:val="20"/>
              </w:rPr>
              <w:t>Ferris State University - The main campus library has taken care of systems-related aspects for KCAD, and KCAD has performed its own technical services functions.  Technical services within the Ferris libraries might be concentrated on the main campus in future, but that is not the current arrangement.</w:t>
            </w:r>
          </w:p>
        </w:tc>
      </w:tr>
      <w:tr w:rsidR="0011367C" w:rsidRPr="0011367C" w14:paraId="47D3CE3C" w14:textId="77777777" w:rsidTr="00084A9F">
        <w:trPr>
          <w:cantSplit/>
        </w:trPr>
        <w:tc>
          <w:tcPr>
            <w:tcW w:w="10860" w:type="dxa"/>
            <w:gridSpan w:val="3"/>
            <w:shd w:val="clear" w:color="auto" w:fill="8DB3E2"/>
            <w:tcMar>
              <w:top w:w="72" w:type="dxa"/>
              <w:left w:w="115" w:type="dxa"/>
              <w:bottom w:w="72" w:type="dxa"/>
              <w:right w:w="115" w:type="dxa"/>
            </w:tcMar>
          </w:tcPr>
          <w:p w14:paraId="47D3CE3B" w14:textId="77777777" w:rsidR="0011367C" w:rsidRPr="0011367C" w:rsidRDefault="0011367C" w:rsidP="002F42BD">
            <w:pPr>
              <w:rPr>
                <w:rFonts w:ascii="Verdana" w:hAnsi="Verdana" w:cstheme="minorHAnsi"/>
                <w:sz w:val="20"/>
                <w:szCs w:val="20"/>
              </w:rPr>
            </w:pPr>
            <w:r w:rsidRPr="0011367C">
              <w:rPr>
                <w:rFonts w:ascii="Verdana" w:hAnsi="Verdana" w:cstheme="minorHAnsi"/>
                <w:b/>
                <w:bCs/>
                <w:sz w:val="20"/>
                <w:szCs w:val="20"/>
              </w:rPr>
              <w:t>Configuration</w:t>
            </w:r>
          </w:p>
        </w:tc>
      </w:tr>
      <w:tr w:rsidR="0011367C" w:rsidRPr="0011367C" w14:paraId="47D3CE40" w14:textId="77777777" w:rsidTr="00D37826">
        <w:trPr>
          <w:cantSplit/>
        </w:trPr>
        <w:tc>
          <w:tcPr>
            <w:tcW w:w="540" w:type="dxa"/>
            <w:tcMar>
              <w:top w:w="72" w:type="dxa"/>
              <w:left w:w="115" w:type="dxa"/>
              <w:bottom w:w="72" w:type="dxa"/>
              <w:right w:w="115" w:type="dxa"/>
            </w:tcMar>
          </w:tcPr>
          <w:p w14:paraId="47D3CE3D" w14:textId="7F8369C9" w:rsidR="0011367C" w:rsidRPr="0011367C" w:rsidRDefault="00045EC3" w:rsidP="002F42BD">
            <w:pPr>
              <w:rPr>
                <w:rFonts w:ascii="Verdana" w:hAnsi="Verdana" w:cstheme="minorHAnsi"/>
                <w:sz w:val="20"/>
                <w:szCs w:val="20"/>
              </w:rPr>
            </w:pPr>
            <w:r>
              <w:rPr>
                <w:rFonts w:ascii="Verdana" w:hAnsi="Verdana" w:cstheme="minorHAnsi"/>
                <w:sz w:val="20"/>
                <w:szCs w:val="20"/>
              </w:rPr>
              <w:t>2</w:t>
            </w:r>
            <w:r w:rsidR="008E0C5E">
              <w:rPr>
                <w:rFonts w:ascii="Verdana" w:hAnsi="Verdana" w:cstheme="minorHAnsi"/>
                <w:sz w:val="20"/>
                <w:szCs w:val="20"/>
              </w:rPr>
              <w:t>1</w:t>
            </w:r>
          </w:p>
        </w:tc>
        <w:tc>
          <w:tcPr>
            <w:tcW w:w="5460" w:type="dxa"/>
            <w:tcMar>
              <w:top w:w="72" w:type="dxa"/>
              <w:left w:w="115" w:type="dxa"/>
              <w:bottom w:w="72" w:type="dxa"/>
              <w:right w:w="115" w:type="dxa"/>
            </w:tcMar>
          </w:tcPr>
          <w:p w14:paraId="47D3CE3E" w14:textId="77777777" w:rsidR="0011367C" w:rsidRPr="0011367C" w:rsidRDefault="0011367C" w:rsidP="0058007A">
            <w:pPr>
              <w:rPr>
                <w:rFonts w:ascii="Verdana" w:hAnsi="Verdana" w:cstheme="minorHAnsi"/>
                <w:sz w:val="20"/>
                <w:szCs w:val="20"/>
              </w:rPr>
            </w:pPr>
            <w:r w:rsidRPr="0011367C">
              <w:rPr>
                <w:rFonts w:ascii="Verdana" w:hAnsi="Verdana" w:cstheme="minorHAnsi"/>
                <w:sz w:val="20"/>
                <w:szCs w:val="20"/>
              </w:rPr>
              <w:t xml:space="preserve">Do members today share the same configuration definitions? </w:t>
            </w:r>
          </w:p>
        </w:tc>
        <w:tc>
          <w:tcPr>
            <w:tcW w:w="4860" w:type="dxa"/>
            <w:tcMar>
              <w:top w:w="72" w:type="dxa"/>
              <w:left w:w="115" w:type="dxa"/>
              <w:bottom w:w="72" w:type="dxa"/>
              <w:right w:w="115" w:type="dxa"/>
            </w:tcMar>
          </w:tcPr>
          <w:p w14:paraId="349D710A" w14:textId="77777777" w:rsidR="0011367C" w:rsidRDefault="00D37826" w:rsidP="00CD6492">
            <w:pPr>
              <w:rPr>
                <w:rFonts w:ascii="Verdana" w:hAnsi="Verdana"/>
                <w:sz w:val="20"/>
                <w:szCs w:val="20"/>
              </w:rPr>
            </w:pPr>
            <w:r>
              <w:rPr>
                <w:rFonts w:ascii="Verdana" w:hAnsi="Verdana"/>
                <w:sz w:val="20"/>
                <w:szCs w:val="20"/>
              </w:rPr>
              <w:t xml:space="preserve">MSSA - </w:t>
            </w:r>
            <w:r w:rsidR="00CD6492">
              <w:rPr>
                <w:rFonts w:ascii="Verdana" w:hAnsi="Verdana"/>
                <w:sz w:val="20"/>
                <w:szCs w:val="20"/>
              </w:rPr>
              <w:t>N/A</w:t>
            </w:r>
          </w:p>
          <w:p w14:paraId="47D3CE3F" w14:textId="1706638D" w:rsidR="00D37826" w:rsidRDefault="00D37826" w:rsidP="00CD6492">
            <w:r>
              <w:rPr>
                <w:rFonts w:ascii="Verdana" w:hAnsi="Verdana"/>
                <w:sz w:val="20"/>
                <w:szCs w:val="20"/>
              </w:rPr>
              <w:t>Ferris State University - Yes</w:t>
            </w:r>
          </w:p>
        </w:tc>
      </w:tr>
      <w:tr w:rsidR="0011367C" w:rsidRPr="0011367C" w14:paraId="47D3CE44" w14:textId="77777777" w:rsidTr="00D37826">
        <w:trPr>
          <w:cantSplit/>
        </w:trPr>
        <w:tc>
          <w:tcPr>
            <w:tcW w:w="540" w:type="dxa"/>
            <w:tcMar>
              <w:top w:w="72" w:type="dxa"/>
              <w:left w:w="115" w:type="dxa"/>
              <w:bottom w:w="72" w:type="dxa"/>
              <w:right w:w="115" w:type="dxa"/>
            </w:tcMar>
          </w:tcPr>
          <w:p w14:paraId="47D3CE41" w14:textId="57B62B5A" w:rsidR="0011367C" w:rsidRPr="0011367C" w:rsidRDefault="00045EC3" w:rsidP="002F42BD">
            <w:pPr>
              <w:rPr>
                <w:rFonts w:ascii="Verdana" w:hAnsi="Verdana" w:cstheme="minorHAnsi"/>
                <w:sz w:val="20"/>
                <w:szCs w:val="20"/>
              </w:rPr>
            </w:pPr>
            <w:r>
              <w:rPr>
                <w:rFonts w:ascii="Verdana" w:hAnsi="Verdana" w:cstheme="minorHAnsi"/>
                <w:sz w:val="20"/>
                <w:szCs w:val="20"/>
              </w:rPr>
              <w:t>2</w:t>
            </w:r>
            <w:r w:rsidR="008E0C5E">
              <w:rPr>
                <w:rFonts w:ascii="Verdana" w:hAnsi="Verdana" w:cstheme="minorHAnsi"/>
                <w:sz w:val="20"/>
                <w:szCs w:val="20"/>
              </w:rPr>
              <w:t>2</w:t>
            </w:r>
          </w:p>
        </w:tc>
        <w:tc>
          <w:tcPr>
            <w:tcW w:w="5460" w:type="dxa"/>
            <w:tcMar>
              <w:top w:w="72" w:type="dxa"/>
              <w:left w:w="115" w:type="dxa"/>
              <w:bottom w:w="72" w:type="dxa"/>
              <w:right w:w="115" w:type="dxa"/>
            </w:tcMar>
          </w:tcPr>
          <w:p w14:paraId="47D3CE42" w14:textId="77777777" w:rsidR="0011367C" w:rsidRPr="0011367C" w:rsidRDefault="0011367C" w:rsidP="002F42BD">
            <w:pPr>
              <w:rPr>
                <w:rFonts w:ascii="Verdana" w:hAnsi="Verdana" w:cstheme="minorHAnsi"/>
                <w:sz w:val="20"/>
                <w:szCs w:val="20"/>
              </w:rPr>
            </w:pPr>
            <w:r w:rsidRPr="0011367C">
              <w:rPr>
                <w:rFonts w:ascii="Verdana" w:hAnsi="Verdana" w:cstheme="minorHAnsi"/>
                <w:sz w:val="20"/>
                <w:szCs w:val="20"/>
              </w:rPr>
              <w:t xml:space="preserve">Are all members of your organization within the same time zone? </w:t>
            </w:r>
          </w:p>
        </w:tc>
        <w:tc>
          <w:tcPr>
            <w:tcW w:w="4860" w:type="dxa"/>
            <w:tcMar>
              <w:top w:w="72" w:type="dxa"/>
              <w:left w:w="115" w:type="dxa"/>
              <w:bottom w:w="72" w:type="dxa"/>
              <w:right w:w="115" w:type="dxa"/>
            </w:tcMar>
          </w:tcPr>
          <w:p w14:paraId="47D3CE43" w14:textId="5AD4DB5D" w:rsidR="0011367C" w:rsidRDefault="007263FC">
            <w:r>
              <w:rPr>
                <w:rFonts w:ascii="Verdana" w:hAnsi="Verdana"/>
                <w:sz w:val="20"/>
                <w:szCs w:val="20"/>
              </w:rPr>
              <w:t>Yes</w:t>
            </w:r>
          </w:p>
        </w:tc>
      </w:tr>
      <w:tr w:rsidR="0011367C" w:rsidRPr="0011367C" w14:paraId="47D3CE46" w14:textId="77777777" w:rsidTr="00084A9F">
        <w:trPr>
          <w:cantSplit/>
        </w:trPr>
        <w:tc>
          <w:tcPr>
            <w:tcW w:w="10860" w:type="dxa"/>
            <w:gridSpan w:val="3"/>
            <w:shd w:val="clear" w:color="auto" w:fill="8DB3E2"/>
            <w:tcMar>
              <w:top w:w="72" w:type="dxa"/>
              <w:left w:w="115" w:type="dxa"/>
              <w:bottom w:w="72" w:type="dxa"/>
              <w:right w:w="115" w:type="dxa"/>
            </w:tcMar>
          </w:tcPr>
          <w:p w14:paraId="47D3CE45" w14:textId="77777777" w:rsidR="0011367C" w:rsidRPr="0011367C" w:rsidRDefault="0011367C" w:rsidP="002F42BD">
            <w:pPr>
              <w:rPr>
                <w:rFonts w:ascii="Verdana" w:hAnsi="Verdana" w:cstheme="minorHAnsi"/>
                <w:sz w:val="20"/>
                <w:szCs w:val="20"/>
              </w:rPr>
            </w:pPr>
            <w:r w:rsidRPr="0011367C">
              <w:rPr>
                <w:rFonts w:ascii="Verdana" w:hAnsi="Verdana" w:cstheme="minorHAnsi"/>
                <w:b/>
                <w:bCs/>
                <w:sz w:val="20"/>
                <w:szCs w:val="20"/>
              </w:rPr>
              <w:t>Resource Management</w:t>
            </w:r>
          </w:p>
        </w:tc>
      </w:tr>
      <w:tr w:rsidR="0011367C" w:rsidRPr="0011367C" w14:paraId="47D3CE4A" w14:textId="77777777" w:rsidTr="00D37826">
        <w:trPr>
          <w:cantSplit/>
        </w:trPr>
        <w:tc>
          <w:tcPr>
            <w:tcW w:w="540" w:type="dxa"/>
            <w:tcMar>
              <w:top w:w="72" w:type="dxa"/>
              <w:left w:w="115" w:type="dxa"/>
              <w:bottom w:w="72" w:type="dxa"/>
              <w:right w:w="115" w:type="dxa"/>
            </w:tcMar>
          </w:tcPr>
          <w:p w14:paraId="47D3CE47" w14:textId="5034384C" w:rsidR="0011367C" w:rsidRPr="0011367C" w:rsidRDefault="00045EC3" w:rsidP="002F42BD">
            <w:pPr>
              <w:rPr>
                <w:rFonts w:ascii="Verdana" w:hAnsi="Verdana" w:cstheme="minorHAnsi"/>
                <w:sz w:val="20"/>
                <w:szCs w:val="20"/>
              </w:rPr>
            </w:pPr>
            <w:r>
              <w:rPr>
                <w:rFonts w:ascii="Verdana" w:hAnsi="Verdana" w:cstheme="minorHAnsi"/>
                <w:sz w:val="20"/>
                <w:szCs w:val="20"/>
              </w:rPr>
              <w:t>2</w:t>
            </w:r>
            <w:r w:rsidR="008E0C5E">
              <w:rPr>
                <w:rFonts w:ascii="Verdana" w:hAnsi="Verdana" w:cstheme="minorHAnsi"/>
                <w:sz w:val="20"/>
                <w:szCs w:val="20"/>
              </w:rPr>
              <w:t>3</w:t>
            </w:r>
          </w:p>
        </w:tc>
        <w:tc>
          <w:tcPr>
            <w:tcW w:w="5460" w:type="dxa"/>
            <w:tcMar>
              <w:top w:w="72" w:type="dxa"/>
              <w:left w:w="115" w:type="dxa"/>
              <w:bottom w:w="72" w:type="dxa"/>
              <w:right w:w="115" w:type="dxa"/>
            </w:tcMar>
          </w:tcPr>
          <w:p w14:paraId="47D3CE48" w14:textId="77777777" w:rsidR="0011367C" w:rsidRPr="0011367C" w:rsidRDefault="0011367C" w:rsidP="0011367C">
            <w:pPr>
              <w:rPr>
                <w:rFonts w:ascii="Verdana" w:hAnsi="Verdana" w:cstheme="minorHAnsi"/>
                <w:sz w:val="20"/>
                <w:szCs w:val="20"/>
              </w:rPr>
            </w:pPr>
            <w:r w:rsidRPr="0011367C">
              <w:rPr>
                <w:rFonts w:ascii="Verdana" w:hAnsi="Verdana" w:cstheme="minorHAnsi"/>
                <w:sz w:val="20"/>
                <w:szCs w:val="20"/>
              </w:rPr>
              <w:t xml:space="preserve">Do you have </w:t>
            </w:r>
            <w:r>
              <w:rPr>
                <w:rFonts w:ascii="Verdana" w:hAnsi="Verdana" w:cstheme="minorHAnsi"/>
                <w:sz w:val="20"/>
                <w:szCs w:val="20"/>
              </w:rPr>
              <w:t xml:space="preserve">a </w:t>
            </w:r>
            <w:r w:rsidRPr="0011367C">
              <w:rPr>
                <w:rFonts w:ascii="Verdana" w:hAnsi="Verdana" w:cstheme="minorHAnsi"/>
                <w:sz w:val="20"/>
                <w:szCs w:val="20"/>
              </w:rPr>
              <w:t>shared catalog (a shared Metadata Management System where institutions contribute and make use of a single and shared catalog)</w:t>
            </w:r>
            <w:r w:rsidR="00A62651">
              <w:rPr>
                <w:rFonts w:ascii="Verdana" w:hAnsi="Verdana" w:cstheme="minorHAnsi"/>
                <w:sz w:val="20"/>
                <w:szCs w:val="20"/>
              </w:rPr>
              <w:t>?</w:t>
            </w:r>
          </w:p>
        </w:tc>
        <w:tc>
          <w:tcPr>
            <w:tcW w:w="4860" w:type="dxa"/>
            <w:tcMar>
              <w:top w:w="72" w:type="dxa"/>
              <w:left w:w="115" w:type="dxa"/>
              <w:bottom w:w="72" w:type="dxa"/>
              <w:right w:w="115" w:type="dxa"/>
            </w:tcMar>
          </w:tcPr>
          <w:p w14:paraId="280F3525" w14:textId="77777777" w:rsidR="0011367C" w:rsidRDefault="00D37826">
            <w:pPr>
              <w:rPr>
                <w:rFonts w:ascii="Verdana" w:hAnsi="Verdana"/>
                <w:sz w:val="20"/>
                <w:szCs w:val="20"/>
              </w:rPr>
            </w:pPr>
            <w:r>
              <w:rPr>
                <w:rFonts w:ascii="Verdana" w:hAnsi="Verdana"/>
                <w:sz w:val="20"/>
                <w:szCs w:val="20"/>
              </w:rPr>
              <w:t xml:space="preserve">MSSA - </w:t>
            </w:r>
            <w:r w:rsidR="007263FC">
              <w:rPr>
                <w:rFonts w:ascii="Verdana" w:hAnsi="Verdana"/>
                <w:sz w:val="20"/>
                <w:szCs w:val="20"/>
              </w:rPr>
              <w:t>N/A</w:t>
            </w:r>
          </w:p>
          <w:p w14:paraId="47D3CE49" w14:textId="713DD238" w:rsidR="00D37826" w:rsidRDefault="00D37826">
            <w:r>
              <w:rPr>
                <w:rFonts w:ascii="Verdana" w:hAnsi="Verdana"/>
                <w:sz w:val="20"/>
                <w:szCs w:val="20"/>
              </w:rPr>
              <w:t xml:space="preserve">Ferris State University - We have a shared database of main library and KCAD bib records, but the two libraries currently maintain separate bib records. </w:t>
            </w:r>
          </w:p>
        </w:tc>
      </w:tr>
      <w:tr w:rsidR="0011367C" w:rsidRPr="0011367C" w14:paraId="47D3CE4E" w14:textId="77777777" w:rsidTr="00D37826">
        <w:trPr>
          <w:cantSplit/>
        </w:trPr>
        <w:tc>
          <w:tcPr>
            <w:tcW w:w="540" w:type="dxa"/>
            <w:tcMar>
              <w:top w:w="72" w:type="dxa"/>
              <w:left w:w="115" w:type="dxa"/>
              <w:bottom w:w="72" w:type="dxa"/>
              <w:right w:w="115" w:type="dxa"/>
            </w:tcMar>
          </w:tcPr>
          <w:p w14:paraId="47D3CE4B" w14:textId="55D07455" w:rsidR="0011367C" w:rsidRPr="0011367C" w:rsidRDefault="008E0C5E" w:rsidP="002F42BD">
            <w:pPr>
              <w:rPr>
                <w:rFonts w:ascii="Verdana" w:hAnsi="Verdana" w:cstheme="minorHAnsi"/>
                <w:sz w:val="20"/>
                <w:szCs w:val="20"/>
              </w:rPr>
            </w:pPr>
            <w:r>
              <w:rPr>
                <w:rFonts w:ascii="Verdana" w:hAnsi="Verdana" w:cstheme="minorHAnsi"/>
                <w:sz w:val="20"/>
                <w:szCs w:val="20"/>
              </w:rPr>
              <w:lastRenderedPageBreak/>
              <w:t>24</w:t>
            </w:r>
          </w:p>
        </w:tc>
        <w:tc>
          <w:tcPr>
            <w:tcW w:w="5460" w:type="dxa"/>
            <w:tcMar>
              <w:top w:w="72" w:type="dxa"/>
              <w:left w:w="115" w:type="dxa"/>
              <w:bottom w:w="72" w:type="dxa"/>
              <w:right w:w="115" w:type="dxa"/>
            </w:tcMar>
          </w:tcPr>
          <w:p w14:paraId="47D3CE4C" w14:textId="55B2B7E3" w:rsidR="0011367C" w:rsidRPr="0011367C" w:rsidRDefault="0011367C" w:rsidP="00D37826">
            <w:pPr>
              <w:rPr>
                <w:rFonts w:ascii="Verdana" w:hAnsi="Verdana" w:cstheme="minorHAnsi"/>
                <w:sz w:val="20"/>
                <w:szCs w:val="20"/>
              </w:rPr>
            </w:pPr>
            <w:r w:rsidRPr="0011367C">
              <w:rPr>
                <w:rFonts w:ascii="Verdana" w:hAnsi="Verdana" w:cstheme="minorHAnsi"/>
                <w:sz w:val="20"/>
                <w:szCs w:val="20"/>
              </w:rPr>
              <w:t xml:space="preserve">Are you intending to start creating and using </w:t>
            </w:r>
            <w:r>
              <w:rPr>
                <w:rFonts w:ascii="Verdana" w:hAnsi="Verdana" w:cstheme="minorHAnsi"/>
                <w:sz w:val="20"/>
                <w:szCs w:val="20"/>
              </w:rPr>
              <w:t xml:space="preserve">a </w:t>
            </w:r>
            <w:r w:rsidRPr="0011367C">
              <w:rPr>
                <w:rFonts w:ascii="Verdana" w:hAnsi="Verdana" w:cstheme="minorHAnsi"/>
                <w:sz w:val="20"/>
                <w:szCs w:val="20"/>
              </w:rPr>
              <w:t xml:space="preserve">shared catalog as part of </w:t>
            </w:r>
            <w:r w:rsidR="00D37826">
              <w:rPr>
                <w:rFonts w:ascii="Verdana" w:hAnsi="Verdana" w:cstheme="minorHAnsi"/>
                <w:sz w:val="20"/>
                <w:szCs w:val="20"/>
              </w:rPr>
              <w:t>our system</w:t>
            </w:r>
            <w:r w:rsidRPr="0011367C">
              <w:rPr>
                <w:rFonts w:ascii="Verdana" w:hAnsi="Verdana" w:cstheme="minorHAnsi"/>
                <w:sz w:val="20"/>
                <w:szCs w:val="20"/>
              </w:rPr>
              <w:t xml:space="preserve">? </w:t>
            </w:r>
          </w:p>
        </w:tc>
        <w:tc>
          <w:tcPr>
            <w:tcW w:w="4860" w:type="dxa"/>
            <w:tcMar>
              <w:top w:w="72" w:type="dxa"/>
              <w:left w:w="115" w:type="dxa"/>
              <w:bottom w:w="72" w:type="dxa"/>
              <w:right w:w="115" w:type="dxa"/>
            </w:tcMar>
          </w:tcPr>
          <w:p w14:paraId="47D3CE4D" w14:textId="4C8E957E" w:rsidR="0011367C" w:rsidRDefault="00CD6492" w:rsidP="00CD6492">
            <w:r>
              <w:rPr>
                <w:rFonts w:ascii="Verdana" w:hAnsi="Verdana"/>
                <w:sz w:val="20"/>
                <w:szCs w:val="20"/>
              </w:rPr>
              <w:t>That is one possibility. RFP responses are to include both a response as a shared system as well as independent instances of the same software.</w:t>
            </w:r>
          </w:p>
        </w:tc>
      </w:tr>
      <w:tr w:rsidR="0011367C" w:rsidRPr="0011367C" w14:paraId="47D3CE50" w14:textId="77777777" w:rsidTr="00084A9F">
        <w:trPr>
          <w:cantSplit/>
        </w:trPr>
        <w:tc>
          <w:tcPr>
            <w:tcW w:w="10860" w:type="dxa"/>
            <w:gridSpan w:val="3"/>
            <w:shd w:val="clear" w:color="auto" w:fill="8DB3E2"/>
            <w:tcMar>
              <w:top w:w="72" w:type="dxa"/>
              <w:left w:w="115" w:type="dxa"/>
              <w:bottom w:w="72" w:type="dxa"/>
              <w:right w:w="115" w:type="dxa"/>
            </w:tcMar>
          </w:tcPr>
          <w:p w14:paraId="47D3CE4F" w14:textId="77777777" w:rsidR="0011367C" w:rsidRPr="0011367C" w:rsidRDefault="0011367C" w:rsidP="002F42BD">
            <w:pPr>
              <w:rPr>
                <w:rFonts w:ascii="Verdana" w:hAnsi="Verdana" w:cstheme="minorHAnsi"/>
                <w:sz w:val="20"/>
                <w:szCs w:val="20"/>
              </w:rPr>
            </w:pPr>
            <w:r w:rsidRPr="0011367C">
              <w:rPr>
                <w:rFonts w:ascii="Verdana" w:hAnsi="Verdana" w:cstheme="minorHAnsi"/>
                <w:b/>
                <w:bCs/>
                <w:sz w:val="20"/>
                <w:szCs w:val="20"/>
              </w:rPr>
              <w:t>Acquisitions</w:t>
            </w:r>
          </w:p>
        </w:tc>
      </w:tr>
      <w:tr w:rsidR="0011367C" w:rsidRPr="0011367C" w14:paraId="47D3CE54" w14:textId="77777777" w:rsidTr="00D37826">
        <w:trPr>
          <w:cantSplit/>
        </w:trPr>
        <w:tc>
          <w:tcPr>
            <w:tcW w:w="540" w:type="dxa"/>
            <w:tcMar>
              <w:top w:w="72" w:type="dxa"/>
              <w:left w:w="115" w:type="dxa"/>
              <w:bottom w:w="72" w:type="dxa"/>
              <w:right w:w="115" w:type="dxa"/>
            </w:tcMar>
          </w:tcPr>
          <w:p w14:paraId="47D3CE51" w14:textId="187F82D5" w:rsidR="0011367C" w:rsidRPr="0011367C" w:rsidRDefault="008E0C5E" w:rsidP="002F42BD">
            <w:pPr>
              <w:rPr>
                <w:rFonts w:ascii="Verdana" w:hAnsi="Verdana" w:cstheme="minorHAnsi"/>
                <w:sz w:val="20"/>
                <w:szCs w:val="20"/>
              </w:rPr>
            </w:pPr>
            <w:r>
              <w:rPr>
                <w:rFonts w:ascii="Verdana" w:hAnsi="Verdana" w:cstheme="minorHAnsi"/>
                <w:sz w:val="20"/>
                <w:szCs w:val="20"/>
              </w:rPr>
              <w:t>25</w:t>
            </w:r>
          </w:p>
        </w:tc>
        <w:tc>
          <w:tcPr>
            <w:tcW w:w="5460" w:type="dxa"/>
            <w:tcMar>
              <w:top w:w="72" w:type="dxa"/>
              <w:left w:w="115" w:type="dxa"/>
              <w:bottom w:w="72" w:type="dxa"/>
              <w:right w:w="115" w:type="dxa"/>
            </w:tcMar>
          </w:tcPr>
          <w:p w14:paraId="47D3CE52" w14:textId="77777777" w:rsidR="0011367C" w:rsidRPr="0011367C" w:rsidRDefault="0011367C" w:rsidP="00A62651">
            <w:pPr>
              <w:rPr>
                <w:rFonts w:ascii="Verdana" w:hAnsi="Verdana" w:cstheme="minorHAnsi"/>
                <w:sz w:val="20"/>
                <w:szCs w:val="20"/>
              </w:rPr>
            </w:pPr>
            <w:r w:rsidRPr="0011367C">
              <w:rPr>
                <w:rFonts w:ascii="Verdana" w:hAnsi="Verdana" w:cstheme="minorHAnsi"/>
                <w:sz w:val="20"/>
                <w:szCs w:val="20"/>
              </w:rPr>
              <w:t>Do you have a central unit that manages acquisition operations for members? If yes, describe the central operation</w:t>
            </w:r>
            <w:r>
              <w:rPr>
                <w:rFonts w:ascii="Verdana" w:hAnsi="Verdana" w:cstheme="minorHAnsi"/>
                <w:sz w:val="20"/>
                <w:szCs w:val="20"/>
              </w:rPr>
              <w:t>,</w:t>
            </w:r>
            <w:r w:rsidRPr="0011367C">
              <w:rPr>
                <w:rFonts w:ascii="Verdana" w:hAnsi="Verdana" w:cstheme="minorHAnsi"/>
                <w:sz w:val="20"/>
                <w:szCs w:val="20"/>
              </w:rPr>
              <w:t xml:space="preserve"> </w:t>
            </w:r>
            <w:r>
              <w:rPr>
                <w:rFonts w:ascii="Verdana" w:hAnsi="Verdana" w:cstheme="minorHAnsi"/>
                <w:sz w:val="20"/>
                <w:szCs w:val="20"/>
              </w:rPr>
              <w:t>(</w:t>
            </w:r>
            <w:r w:rsidRPr="0011367C">
              <w:rPr>
                <w:rFonts w:ascii="Verdana" w:hAnsi="Verdana" w:cstheme="minorHAnsi"/>
                <w:sz w:val="20"/>
                <w:szCs w:val="20"/>
              </w:rPr>
              <w:t xml:space="preserve">the central negotiation, central acquisitions, and central activation of </w:t>
            </w:r>
            <w:r w:rsidR="00A62651">
              <w:rPr>
                <w:rFonts w:ascii="Verdana" w:hAnsi="Verdana" w:cstheme="minorHAnsi"/>
                <w:sz w:val="20"/>
                <w:szCs w:val="20"/>
              </w:rPr>
              <w:t>e</w:t>
            </w:r>
            <w:r w:rsidRPr="0011367C">
              <w:rPr>
                <w:rFonts w:ascii="Verdana" w:hAnsi="Verdana" w:cstheme="minorHAnsi"/>
                <w:sz w:val="20"/>
                <w:szCs w:val="20"/>
              </w:rPr>
              <w:t xml:space="preserve">-resources). </w:t>
            </w:r>
          </w:p>
        </w:tc>
        <w:tc>
          <w:tcPr>
            <w:tcW w:w="4860" w:type="dxa"/>
            <w:tcMar>
              <w:top w:w="72" w:type="dxa"/>
              <w:left w:w="115" w:type="dxa"/>
              <w:bottom w:w="72" w:type="dxa"/>
              <w:right w:w="115" w:type="dxa"/>
            </w:tcMar>
          </w:tcPr>
          <w:p w14:paraId="35F83A8F" w14:textId="77777777" w:rsidR="0011367C" w:rsidRDefault="00D37826">
            <w:pPr>
              <w:rPr>
                <w:rFonts w:ascii="Verdana" w:hAnsi="Verdana"/>
                <w:sz w:val="20"/>
                <w:szCs w:val="20"/>
              </w:rPr>
            </w:pPr>
            <w:r>
              <w:rPr>
                <w:rFonts w:ascii="Verdana" w:hAnsi="Verdana"/>
                <w:sz w:val="20"/>
                <w:szCs w:val="20"/>
              </w:rPr>
              <w:t xml:space="preserve">MSSA - </w:t>
            </w:r>
            <w:r w:rsidR="007263FC">
              <w:rPr>
                <w:rFonts w:ascii="Verdana" w:hAnsi="Verdana"/>
                <w:sz w:val="20"/>
                <w:szCs w:val="20"/>
              </w:rPr>
              <w:t>N/A</w:t>
            </w:r>
          </w:p>
          <w:p w14:paraId="47D3CE53" w14:textId="380A69B5" w:rsidR="00D37826" w:rsidRDefault="00D37826">
            <w:r>
              <w:rPr>
                <w:rFonts w:ascii="Verdana" w:hAnsi="Verdana"/>
                <w:sz w:val="20"/>
                <w:szCs w:val="20"/>
              </w:rPr>
              <w:t>Ferris State University - The main library and KCAD maintain separate acquisitions and accounting in our current system.  As noted above, technical services functions could be consolidated to the main campus at some future date.</w:t>
            </w:r>
          </w:p>
        </w:tc>
      </w:tr>
      <w:tr w:rsidR="0011367C" w:rsidRPr="0011367C" w14:paraId="47D3CE58" w14:textId="77777777" w:rsidTr="00D37826">
        <w:trPr>
          <w:cantSplit/>
        </w:trPr>
        <w:tc>
          <w:tcPr>
            <w:tcW w:w="540" w:type="dxa"/>
            <w:tcMar>
              <w:top w:w="72" w:type="dxa"/>
              <w:left w:w="115" w:type="dxa"/>
              <w:bottom w:w="72" w:type="dxa"/>
              <w:right w:w="115" w:type="dxa"/>
            </w:tcMar>
          </w:tcPr>
          <w:p w14:paraId="47D3CE55" w14:textId="6C96F458" w:rsidR="0011367C" w:rsidRPr="0011367C" w:rsidRDefault="008E0C5E" w:rsidP="002F42BD">
            <w:pPr>
              <w:rPr>
                <w:rFonts w:ascii="Verdana" w:hAnsi="Verdana" w:cstheme="minorHAnsi"/>
                <w:sz w:val="20"/>
                <w:szCs w:val="20"/>
              </w:rPr>
            </w:pPr>
            <w:r>
              <w:rPr>
                <w:rFonts w:ascii="Verdana" w:hAnsi="Verdana" w:cstheme="minorHAnsi"/>
                <w:sz w:val="20"/>
                <w:szCs w:val="20"/>
              </w:rPr>
              <w:t>26</w:t>
            </w:r>
          </w:p>
        </w:tc>
        <w:tc>
          <w:tcPr>
            <w:tcW w:w="5460" w:type="dxa"/>
            <w:tcMar>
              <w:top w:w="72" w:type="dxa"/>
              <w:left w:w="115" w:type="dxa"/>
              <w:bottom w:w="72" w:type="dxa"/>
              <w:right w:w="115" w:type="dxa"/>
            </w:tcMar>
          </w:tcPr>
          <w:p w14:paraId="47D3CE56" w14:textId="77777777" w:rsidR="0011367C" w:rsidRPr="0011367C" w:rsidRDefault="0011367C" w:rsidP="002F42BD">
            <w:pPr>
              <w:rPr>
                <w:rFonts w:ascii="Verdana" w:hAnsi="Verdana" w:cstheme="minorHAnsi"/>
                <w:sz w:val="20"/>
                <w:szCs w:val="20"/>
              </w:rPr>
            </w:pPr>
            <w:r w:rsidRPr="0011367C">
              <w:rPr>
                <w:rFonts w:ascii="Verdana" w:hAnsi="Verdana" w:cstheme="minorHAnsi"/>
                <w:sz w:val="20"/>
                <w:szCs w:val="20"/>
              </w:rPr>
              <w:t xml:space="preserve">Do you have </w:t>
            </w:r>
            <w:r>
              <w:rPr>
                <w:rFonts w:ascii="Verdana" w:hAnsi="Verdana" w:cstheme="minorHAnsi"/>
                <w:sz w:val="20"/>
                <w:szCs w:val="20"/>
              </w:rPr>
              <w:t xml:space="preserve">a </w:t>
            </w:r>
            <w:r w:rsidRPr="0011367C">
              <w:rPr>
                <w:rFonts w:ascii="Verdana" w:hAnsi="Verdana" w:cstheme="minorHAnsi"/>
                <w:sz w:val="20"/>
                <w:szCs w:val="20"/>
              </w:rPr>
              <w:t xml:space="preserve">central receiving department? </w:t>
            </w:r>
          </w:p>
        </w:tc>
        <w:tc>
          <w:tcPr>
            <w:tcW w:w="4860" w:type="dxa"/>
            <w:tcMar>
              <w:top w:w="72" w:type="dxa"/>
              <w:left w:w="115" w:type="dxa"/>
              <w:bottom w:w="72" w:type="dxa"/>
              <w:right w:w="115" w:type="dxa"/>
            </w:tcMar>
          </w:tcPr>
          <w:p w14:paraId="6EEE97C6" w14:textId="77777777" w:rsidR="0011367C" w:rsidRDefault="00D37826">
            <w:pPr>
              <w:rPr>
                <w:rFonts w:ascii="Verdana" w:hAnsi="Verdana"/>
                <w:sz w:val="20"/>
                <w:szCs w:val="20"/>
              </w:rPr>
            </w:pPr>
            <w:r>
              <w:rPr>
                <w:rFonts w:ascii="Verdana" w:hAnsi="Verdana"/>
                <w:sz w:val="20"/>
                <w:szCs w:val="20"/>
              </w:rPr>
              <w:t xml:space="preserve">MSSA - </w:t>
            </w:r>
            <w:r w:rsidR="00CD6492">
              <w:rPr>
                <w:rFonts w:ascii="Verdana" w:hAnsi="Verdana"/>
                <w:sz w:val="20"/>
                <w:szCs w:val="20"/>
              </w:rPr>
              <w:t>N/A</w:t>
            </w:r>
          </w:p>
          <w:p w14:paraId="47D3CE57" w14:textId="4FFDADE7" w:rsidR="00D37826" w:rsidRDefault="00D37826">
            <w:r>
              <w:rPr>
                <w:rFonts w:ascii="Verdana" w:hAnsi="Verdana"/>
                <w:sz w:val="20"/>
                <w:szCs w:val="20"/>
              </w:rPr>
              <w:t xml:space="preserve">Ferris State University - </w:t>
            </w:r>
            <w:r>
              <w:t>The main library and KCAD currently have separate receiving.</w:t>
            </w:r>
          </w:p>
        </w:tc>
      </w:tr>
      <w:tr w:rsidR="0011367C" w:rsidRPr="0011367C" w14:paraId="47D3CE5C" w14:textId="77777777" w:rsidTr="00D37826">
        <w:trPr>
          <w:cantSplit/>
        </w:trPr>
        <w:tc>
          <w:tcPr>
            <w:tcW w:w="540" w:type="dxa"/>
            <w:tcMar>
              <w:top w:w="72" w:type="dxa"/>
              <w:left w:w="115" w:type="dxa"/>
              <w:bottom w:w="72" w:type="dxa"/>
              <w:right w:w="115" w:type="dxa"/>
            </w:tcMar>
          </w:tcPr>
          <w:p w14:paraId="47D3CE59" w14:textId="0B2901BD" w:rsidR="0011367C" w:rsidRPr="0011367C" w:rsidRDefault="008E0C5E" w:rsidP="002F42BD">
            <w:pPr>
              <w:rPr>
                <w:rFonts w:ascii="Verdana" w:hAnsi="Verdana" w:cstheme="minorHAnsi"/>
                <w:sz w:val="20"/>
                <w:szCs w:val="20"/>
              </w:rPr>
            </w:pPr>
            <w:r>
              <w:rPr>
                <w:rFonts w:ascii="Verdana" w:hAnsi="Verdana" w:cstheme="minorHAnsi"/>
                <w:sz w:val="20"/>
                <w:szCs w:val="20"/>
              </w:rPr>
              <w:t>27</w:t>
            </w:r>
          </w:p>
        </w:tc>
        <w:tc>
          <w:tcPr>
            <w:tcW w:w="5460" w:type="dxa"/>
            <w:tcMar>
              <w:top w:w="72" w:type="dxa"/>
              <w:left w:w="115" w:type="dxa"/>
              <w:bottom w:w="72" w:type="dxa"/>
              <w:right w:w="115" w:type="dxa"/>
            </w:tcMar>
          </w:tcPr>
          <w:p w14:paraId="47D3CE5A" w14:textId="77777777" w:rsidR="0011367C" w:rsidRPr="0011367C" w:rsidRDefault="0011367C" w:rsidP="00A62651">
            <w:pPr>
              <w:rPr>
                <w:rFonts w:ascii="Verdana" w:hAnsi="Verdana" w:cstheme="minorHAnsi"/>
                <w:sz w:val="20"/>
                <w:szCs w:val="20"/>
              </w:rPr>
            </w:pPr>
            <w:r w:rsidRPr="0011367C">
              <w:rPr>
                <w:rFonts w:ascii="Verdana" w:hAnsi="Verdana" w:cstheme="minorHAnsi"/>
                <w:sz w:val="20"/>
                <w:szCs w:val="20"/>
              </w:rPr>
              <w:t xml:space="preserve">Do members of your organization share </w:t>
            </w:r>
            <w:r>
              <w:rPr>
                <w:rFonts w:ascii="Verdana" w:hAnsi="Verdana" w:cstheme="minorHAnsi"/>
                <w:sz w:val="20"/>
                <w:szCs w:val="20"/>
              </w:rPr>
              <w:t xml:space="preserve">the </w:t>
            </w:r>
            <w:r w:rsidRPr="0011367C">
              <w:rPr>
                <w:rFonts w:ascii="Verdana" w:hAnsi="Verdana" w:cstheme="minorHAnsi"/>
                <w:sz w:val="20"/>
                <w:szCs w:val="20"/>
              </w:rPr>
              <w:t xml:space="preserve">same vendor file (manage administration of vendor details centrally)? </w:t>
            </w:r>
          </w:p>
        </w:tc>
        <w:tc>
          <w:tcPr>
            <w:tcW w:w="4860" w:type="dxa"/>
            <w:tcMar>
              <w:top w:w="72" w:type="dxa"/>
              <w:left w:w="115" w:type="dxa"/>
              <w:bottom w:w="72" w:type="dxa"/>
              <w:right w:w="115" w:type="dxa"/>
            </w:tcMar>
          </w:tcPr>
          <w:p w14:paraId="3045BC2B" w14:textId="77777777" w:rsidR="0011367C" w:rsidRDefault="00D37826">
            <w:pPr>
              <w:rPr>
                <w:rFonts w:ascii="Verdana" w:hAnsi="Verdana"/>
                <w:sz w:val="20"/>
                <w:szCs w:val="20"/>
              </w:rPr>
            </w:pPr>
            <w:r>
              <w:rPr>
                <w:rFonts w:ascii="Verdana" w:hAnsi="Verdana"/>
                <w:sz w:val="20"/>
                <w:szCs w:val="20"/>
              </w:rPr>
              <w:t xml:space="preserve">MSSA - </w:t>
            </w:r>
            <w:r w:rsidR="00CD6492">
              <w:rPr>
                <w:rFonts w:ascii="Verdana" w:hAnsi="Verdana"/>
                <w:sz w:val="20"/>
                <w:szCs w:val="20"/>
              </w:rPr>
              <w:t>N/A</w:t>
            </w:r>
          </w:p>
          <w:p w14:paraId="47D3CE5B" w14:textId="50B3BC39" w:rsidR="00D37826" w:rsidRDefault="00D37826">
            <w:r>
              <w:rPr>
                <w:rFonts w:ascii="Verdana" w:hAnsi="Verdana"/>
                <w:sz w:val="20"/>
                <w:szCs w:val="20"/>
              </w:rPr>
              <w:t>Ferris State University - Yes, the main library and KCAD share the same vendor file</w:t>
            </w:r>
          </w:p>
        </w:tc>
      </w:tr>
      <w:tr w:rsidR="0011367C" w:rsidRPr="0011367C" w14:paraId="47D3CE60" w14:textId="77777777" w:rsidTr="00D37826">
        <w:trPr>
          <w:cantSplit/>
        </w:trPr>
        <w:tc>
          <w:tcPr>
            <w:tcW w:w="540" w:type="dxa"/>
            <w:tcMar>
              <w:top w:w="72" w:type="dxa"/>
              <w:left w:w="115" w:type="dxa"/>
              <w:bottom w:w="72" w:type="dxa"/>
              <w:right w:w="115" w:type="dxa"/>
            </w:tcMar>
          </w:tcPr>
          <w:p w14:paraId="47D3CE5D" w14:textId="25B1F108" w:rsidR="0011367C" w:rsidRPr="0011367C" w:rsidRDefault="008E0C5E" w:rsidP="002F42BD">
            <w:pPr>
              <w:rPr>
                <w:rFonts w:ascii="Verdana" w:hAnsi="Verdana" w:cstheme="minorHAnsi"/>
                <w:sz w:val="20"/>
                <w:szCs w:val="20"/>
              </w:rPr>
            </w:pPr>
            <w:r>
              <w:rPr>
                <w:rFonts w:ascii="Verdana" w:hAnsi="Verdana" w:cstheme="minorHAnsi"/>
                <w:sz w:val="20"/>
                <w:szCs w:val="20"/>
              </w:rPr>
              <w:t>28</w:t>
            </w:r>
          </w:p>
        </w:tc>
        <w:tc>
          <w:tcPr>
            <w:tcW w:w="5460" w:type="dxa"/>
            <w:tcMar>
              <w:top w:w="72" w:type="dxa"/>
              <w:left w:w="115" w:type="dxa"/>
              <w:bottom w:w="72" w:type="dxa"/>
              <w:right w:w="115" w:type="dxa"/>
            </w:tcMar>
          </w:tcPr>
          <w:p w14:paraId="47D3CE5E" w14:textId="77777777" w:rsidR="0011367C" w:rsidRPr="0011367C" w:rsidRDefault="0011367C" w:rsidP="00A62651">
            <w:pPr>
              <w:rPr>
                <w:rFonts w:ascii="Verdana" w:hAnsi="Verdana" w:cstheme="minorHAnsi"/>
                <w:sz w:val="20"/>
                <w:szCs w:val="20"/>
              </w:rPr>
            </w:pPr>
            <w:r w:rsidRPr="0011367C">
              <w:rPr>
                <w:rFonts w:ascii="Verdana" w:hAnsi="Verdana" w:cstheme="minorHAnsi"/>
                <w:sz w:val="20"/>
                <w:szCs w:val="20"/>
              </w:rPr>
              <w:t>Do members of your organization share same funds file (manage administration of funds details centrally)?</w:t>
            </w:r>
          </w:p>
        </w:tc>
        <w:tc>
          <w:tcPr>
            <w:tcW w:w="4860" w:type="dxa"/>
            <w:tcMar>
              <w:top w:w="72" w:type="dxa"/>
              <w:left w:w="115" w:type="dxa"/>
              <w:bottom w:w="72" w:type="dxa"/>
              <w:right w:w="115" w:type="dxa"/>
            </w:tcMar>
          </w:tcPr>
          <w:p w14:paraId="725ED462" w14:textId="77777777" w:rsidR="0011367C" w:rsidRDefault="00D37826">
            <w:pPr>
              <w:rPr>
                <w:rFonts w:ascii="Verdana" w:hAnsi="Verdana"/>
                <w:sz w:val="20"/>
                <w:szCs w:val="20"/>
              </w:rPr>
            </w:pPr>
            <w:r>
              <w:rPr>
                <w:rFonts w:ascii="Verdana" w:hAnsi="Verdana"/>
                <w:sz w:val="20"/>
                <w:szCs w:val="20"/>
              </w:rPr>
              <w:t xml:space="preserve">MSSA - </w:t>
            </w:r>
            <w:r w:rsidR="007263FC">
              <w:rPr>
                <w:rFonts w:ascii="Verdana" w:hAnsi="Verdana"/>
                <w:sz w:val="20"/>
                <w:szCs w:val="20"/>
              </w:rPr>
              <w:t>N/A</w:t>
            </w:r>
          </w:p>
          <w:p w14:paraId="47D3CE5F" w14:textId="70A0ADB8" w:rsidR="00D37826" w:rsidRDefault="00D37826">
            <w:r>
              <w:rPr>
                <w:rFonts w:ascii="Verdana" w:hAnsi="Verdana"/>
                <w:sz w:val="20"/>
                <w:szCs w:val="20"/>
              </w:rPr>
              <w:t>Ferris State University - Funds are currently handled separately at the main library and KCAD, but acquisitions might be centralized at the main campus at a future date.</w:t>
            </w:r>
          </w:p>
        </w:tc>
      </w:tr>
      <w:tr w:rsidR="0011367C" w:rsidRPr="0011367C" w14:paraId="47D3CE64" w14:textId="77777777" w:rsidTr="00D37826">
        <w:trPr>
          <w:cantSplit/>
        </w:trPr>
        <w:tc>
          <w:tcPr>
            <w:tcW w:w="540" w:type="dxa"/>
            <w:tcMar>
              <w:top w:w="72" w:type="dxa"/>
              <w:left w:w="115" w:type="dxa"/>
              <w:bottom w:w="72" w:type="dxa"/>
              <w:right w:w="115" w:type="dxa"/>
            </w:tcMar>
          </w:tcPr>
          <w:p w14:paraId="47D3CE61" w14:textId="1136F324" w:rsidR="0011367C" w:rsidRPr="0011367C" w:rsidRDefault="008E0C5E" w:rsidP="002F42BD">
            <w:pPr>
              <w:rPr>
                <w:rFonts w:ascii="Verdana" w:hAnsi="Verdana" w:cstheme="minorHAnsi"/>
                <w:sz w:val="20"/>
                <w:szCs w:val="20"/>
              </w:rPr>
            </w:pPr>
            <w:r>
              <w:rPr>
                <w:rFonts w:ascii="Verdana" w:hAnsi="Verdana" w:cstheme="minorHAnsi"/>
                <w:sz w:val="20"/>
                <w:szCs w:val="20"/>
              </w:rPr>
              <w:t>29</w:t>
            </w:r>
          </w:p>
        </w:tc>
        <w:tc>
          <w:tcPr>
            <w:tcW w:w="5460" w:type="dxa"/>
            <w:tcMar>
              <w:top w:w="72" w:type="dxa"/>
              <w:left w:w="115" w:type="dxa"/>
              <w:bottom w:w="72" w:type="dxa"/>
              <w:right w:w="115" w:type="dxa"/>
            </w:tcMar>
          </w:tcPr>
          <w:p w14:paraId="47D3CE62" w14:textId="77777777" w:rsidR="0011367C" w:rsidRPr="0011367C" w:rsidRDefault="0011367C" w:rsidP="002F42BD">
            <w:pPr>
              <w:rPr>
                <w:rFonts w:ascii="Verdana" w:hAnsi="Verdana" w:cstheme="minorHAnsi"/>
                <w:sz w:val="20"/>
                <w:szCs w:val="20"/>
              </w:rPr>
            </w:pPr>
            <w:r w:rsidRPr="0011367C">
              <w:rPr>
                <w:rFonts w:ascii="Verdana" w:hAnsi="Verdana" w:cstheme="minorHAnsi"/>
                <w:sz w:val="20"/>
                <w:szCs w:val="20"/>
              </w:rPr>
              <w:t xml:space="preserve">Do members of your organization share </w:t>
            </w:r>
            <w:r>
              <w:rPr>
                <w:rFonts w:ascii="Verdana" w:hAnsi="Verdana" w:cstheme="minorHAnsi"/>
                <w:sz w:val="20"/>
                <w:szCs w:val="20"/>
              </w:rPr>
              <w:t xml:space="preserve">the </w:t>
            </w:r>
            <w:r w:rsidRPr="0011367C">
              <w:rPr>
                <w:rFonts w:ascii="Verdana" w:hAnsi="Verdana" w:cstheme="minorHAnsi"/>
                <w:sz w:val="20"/>
                <w:szCs w:val="20"/>
              </w:rPr>
              <w:t xml:space="preserve">same licenses file? </w:t>
            </w:r>
          </w:p>
        </w:tc>
        <w:tc>
          <w:tcPr>
            <w:tcW w:w="4860" w:type="dxa"/>
            <w:tcMar>
              <w:top w:w="72" w:type="dxa"/>
              <w:left w:w="115" w:type="dxa"/>
              <w:bottom w:w="72" w:type="dxa"/>
              <w:right w:w="115" w:type="dxa"/>
            </w:tcMar>
          </w:tcPr>
          <w:p w14:paraId="1C1DB515" w14:textId="77777777" w:rsidR="0011367C" w:rsidRDefault="00D37826" w:rsidP="00D37826">
            <w:pPr>
              <w:rPr>
                <w:rFonts w:ascii="Verdana" w:hAnsi="Verdana"/>
                <w:sz w:val="20"/>
                <w:szCs w:val="20"/>
              </w:rPr>
            </w:pPr>
            <w:r>
              <w:rPr>
                <w:rFonts w:ascii="Verdana" w:hAnsi="Verdana"/>
                <w:sz w:val="20"/>
                <w:szCs w:val="20"/>
              </w:rPr>
              <w:t xml:space="preserve">MSSA - </w:t>
            </w:r>
            <w:r w:rsidR="007263FC">
              <w:rPr>
                <w:rFonts w:ascii="Verdana" w:hAnsi="Verdana"/>
                <w:sz w:val="20"/>
                <w:szCs w:val="20"/>
              </w:rPr>
              <w:t>N/A</w:t>
            </w:r>
          </w:p>
          <w:p w14:paraId="47D3CE63" w14:textId="3D99299D" w:rsidR="00D37826" w:rsidRDefault="00D37826" w:rsidP="00D37826">
            <w:r>
              <w:rPr>
                <w:rFonts w:ascii="Verdana" w:hAnsi="Verdana"/>
                <w:sz w:val="20"/>
                <w:szCs w:val="20"/>
              </w:rPr>
              <w:t xml:space="preserve">Ferris State University - We don’t currently have an ERM, so there isn’t really a licenses file, but all licenses for </w:t>
            </w:r>
            <w:proofErr w:type="spellStart"/>
            <w:r>
              <w:rPr>
                <w:rFonts w:ascii="Verdana" w:hAnsi="Verdana"/>
                <w:sz w:val="20"/>
                <w:szCs w:val="20"/>
              </w:rPr>
              <w:t>eresources</w:t>
            </w:r>
            <w:proofErr w:type="spellEnd"/>
            <w:r>
              <w:rPr>
                <w:rFonts w:ascii="Verdana" w:hAnsi="Verdana"/>
                <w:sz w:val="20"/>
                <w:szCs w:val="20"/>
              </w:rPr>
              <w:t xml:space="preserve"> are Ferris-wide and include the KCAD library.</w:t>
            </w:r>
          </w:p>
        </w:tc>
      </w:tr>
      <w:tr w:rsidR="0011367C" w:rsidRPr="0011367C" w14:paraId="47D3CE69" w14:textId="77777777" w:rsidTr="00D37826">
        <w:trPr>
          <w:cantSplit/>
        </w:trPr>
        <w:tc>
          <w:tcPr>
            <w:tcW w:w="540" w:type="dxa"/>
            <w:tcMar>
              <w:top w:w="72" w:type="dxa"/>
              <w:left w:w="115" w:type="dxa"/>
              <w:bottom w:w="72" w:type="dxa"/>
              <w:right w:w="115" w:type="dxa"/>
            </w:tcMar>
          </w:tcPr>
          <w:p w14:paraId="47D3CE65" w14:textId="056E5E21" w:rsidR="0011367C" w:rsidRPr="0011367C" w:rsidRDefault="00045EC3" w:rsidP="002F42BD">
            <w:pPr>
              <w:rPr>
                <w:rFonts w:ascii="Verdana" w:hAnsi="Verdana" w:cstheme="minorHAnsi"/>
                <w:sz w:val="20"/>
                <w:szCs w:val="20"/>
              </w:rPr>
            </w:pPr>
            <w:r>
              <w:rPr>
                <w:rFonts w:ascii="Verdana" w:hAnsi="Verdana" w:cstheme="minorHAnsi"/>
                <w:sz w:val="20"/>
                <w:szCs w:val="20"/>
              </w:rPr>
              <w:t>3</w:t>
            </w:r>
            <w:r w:rsidR="008E0C5E">
              <w:rPr>
                <w:rFonts w:ascii="Verdana" w:hAnsi="Verdana" w:cstheme="minorHAnsi"/>
                <w:sz w:val="20"/>
                <w:szCs w:val="20"/>
              </w:rPr>
              <w:t>0</w:t>
            </w:r>
          </w:p>
        </w:tc>
        <w:tc>
          <w:tcPr>
            <w:tcW w:w="5460" w:type="dxa"/>
            <w:tcMar>
              <w:top w:w="72" w:type="dxa"/>
              <w:left w:w="115" w:type="dxa"/>
              <w:bottom w:w="72" w:type="dxa"/>
              <w:right w:w="115" w:type="dxa"/>
            </w:tcMar>
          </w:tcPr>
          <w:p w14:paraId="47D3CE66" w14:textId="77777777" w:rsidR="0011367C" w:rsidRPr="0011367C" w:rsidRDefault="0011367C" w:rsidP="00A62651">
            <w:pPr>
              <w:rPr>
                <w:rFonts w:ascii="Verdana" w:hAnsi="Verdana" w:cstheme="minorHAnsi"/>
                <w:sz w:val="20"/>
                <w:szCs w:val="20"/>
              </w:rPr>
            </w:pPr>
            <w:r w:rsidRPr="0011367C">
              <w:rPr>
                <w:rFonts w:ascii="Verdana" w:hAnsi="Verdana" w:cstheme="minorHAnsi"/>
                <w:sz w:val="20"/>
                <w:szCs w:val="20"/>
              </w:rPr>
              <w:t xml:space="preserve">Do members of your organization share </w:t>
            </w:r>
            <w:r>
              <w:rPr>
                <w:rFonts w:ascii="Verdana" w:hAnsi="Verdana" w:cstheme="minorHAnsi"/>
                <w:sz w:val="20"/>
                <w:szCs w:val="20"/>
              </w:rPr>
              <w:t xml:space="preserve">a </w:t>
            </w:r>
            <w:r w:rsidRPr="0011367C">
              <w:rPr>
                <w:rFonts w:ascii="Verdana" w:hAnsi="Verdana" w:cstheme="minorHAnsi"/>
                <w:sz w:val="20"/>
                <w:szCs w:val="20"/>
              </w:rPr>
              <w:t xml:space="preserve">single financial system </w:t>
            </w:r>
            <w:r>
              <w:rPr>
                <w:rFonts w:ascii="Verdana" w:hAnsi="Verdana" w:cstheme="minorHAnsi"/>
                <w:sz w:val="20"/>
                <w:szCs w:val="20"/>
              </w:rPr>
              <w:t>(</w:t>
            </w:r>
            <w:r w:rsidRPr="0011367C">
              <w:rPr>
                <w:rFonts w:ascii="Verdana" w:hAnsi="Verdana" w:cstheme="minorHAnsi"/>
                <w:sz w:val="20"/>
                <w:szCs w:val="20"/>
              </w:rPr>
              <w:t>ERP</w:t>
            </w:r>
            <w:r>
              <w:rPr>
                <w:rFonts w:ascii="Verdana" w:hAnsi="Verdana" w:cstheme="minorHAnsi"/>
                <w:sz w:val="20"/>
                <w:szCs w:val="20"/>
              </w:rPr>
              <w:t>)</w:t>
            </w:r>
            <w:r w:rsidRPr="0011367C">
              <w:rPr>
                <w:rFonts w:ascii="Verdana" w:hAnsi="Verdana" w:cstheme="minorHAnsi"/>
                <w:sz w:val="20"/>
                <w:szCs w:val="20"/>
              </w:rPr>
              <w:t>?</w:t>
            </w:r>
          </w:p>
          <w:p w14:paraId="47D3CE67" w14:textId="77777777" w:rsidR="0011367C" w:rsidRPr="0011367C" w:rsidRDefault="0011367C" w:rsidP="0011367C">
            <w:pPr>
              <w:rPr>
                <w:rFonts w:ascii="Verdana" w:hAnsi="Verdana" w:cstheme="minorHAnsi"/>
                <w:sz w:val="20"/>
                <w:szCs w:val="20"/>
              </w:rPr>
            </w:pPr>
            <w:r w:rsidRPr="0011367C">
              <w:rPr>
                <w:rFonts w:ascii="Verdana" w:hAnsi="Verdana" w:cstheme="minorHAnsi"/>
                <w:sz w:val="20"/>
                <w:szCs w:val="20"/>
              </w:rPr>
              <w:t>If there are multiple systems, provide details.</w:t>
            </w:r>
          </w:p>
        </w:tc>
        <w:tc>
          <w:tcPr>
            <w:tcW w:w="4860" w:type="dxa"/>
            <w:tcMar>
              <w:top w:w="72" w:type="dxa"/>
              <w:left w:w="115" w:type="dxa"/>
              <w:bottom w:w="72" w:type="dxa"/>
              <w:right w:w="115" w:type="dxa"/>
            </w:tcMar>
          </w:tcPr>
          <w:p w14:paraId="62B030A0" w14:textId="77777777" w:rsidR="0011367C" w:rsidRDefault="00D37826" w:rsidP="00CD6492">
            <w:pPr>
              <w:rPr>
                <w:rFonts w:ascii="Verdana" w:hAnsi="Verdana"/>
                <w:sz w:val="20"/>
                <w:szCs w:val="20"/>
              </w:rPr>
            </w:pPr>
            <w:r>
              <w:rPr>
                <w:rFonts w:ascii="Verdana" w:hAnsi="Verdana"/>
                <w:sz w:val="20"/>
                <w:szCs w:val="20"/>
              </w:rPr>
              <w:t xml:space="preserve">MSSA - </w:t>
            </w:r>
            <w:r w:rsidR="00CD6492">
              <w:rPr>
                <w:rFonts w:ascii="Verdana" w:hAnsi="Verdana"/>
                <w:sz w:val="20"/>
                <w:szCs w:val="20"/>
              </w:rPr>
              <w:t>N/A</w:t>
            </w:r>
          </w:p>
          <w:p w14:paraId="47D3CE68" w14:textId="2F6B630F" w:rsidR="00D37826" w:rsidRDefault="00D37826" w:rsidP="00CD6492">
            <w:r>
              <w:rPr>
                <w:rFonts w:ascii="Verdana" w:hAnsi="Verdana"/>
                <w:sz w:val="20"/>
                <w:szCs w:val="20"/>
              </w:rPr>
              <w:t>Ferris State University - The main campus and KCAD use the same Banner system.</w:t>
            </w:r>
          </w:p>
        </w:tc>
      </w:tr>
      <w:tr w:rsidR="0011367C" w:rsidRPr="0011367C" w14:paraId="47D3CE6B" w14:textId="77777777" w:rsidTr="00084A9F">
        <w:trPr>
          <w:cantSplit/>
          <w:trHeight w:val="368"/>
        </w:trPr>
        <w:tc>
          <w:tcPr>
            <w:tcW w:w="10860" w:type="dxa"/>
            <w:gridSpan w:val="3"/>
            <w:shd w:val="clear" w:color="auto" w:fill="8DB3E2"/>
            <w:tcMar>
              <w:top w:w="72" w:type="dxa"/>
              <w:left w:w="115" w:type="dxa"/>
              <w:bottom w:w="72" w:type="dxa"/>
              <w:right w:w="115" w:type="dxa"/>
            </w:tcMar>
          </w:tcPr>
          <w:p w14:paraId="47D3CE6A" w14:textId="77777777" w:rsidR="0011367C" w:rsidRPr="0011367C" w:rsidRDefault="0011367C" w:rsidP="002F42BD">
            <w:pPr>
              <w:rPr>
                <w:rFonts w:ascii="Verdana" w:hAnsi="Verdana" w:cstheme="minorHAnsi"/>
                <w:sz w:val="20"/>
                <w:szCs w:val="20"/>
              </w:rPr>
            </w:pPr>
            <w:r w:rsidRPr="0011367C">
              <w:rPr>
                <w:rFonts w:ascii="Verdana" w:hAnsi="Verdana" w:cstheme="minorHAnsi"/>
                <w:b/>
                <w:bCs/>
                <w:sz w:val="20"/>
                <w:szCs w:val="20"/>
              </w:rPr>
              <w:t>Fulfillment and User Management</w:t>
            </w:r>
          </w:p>
        </w:tc>
      </w:tr>
      <w:tr w:rsidR="0011367C" w:rsidRPr="0011367C" w14:paraId="47D3CE6F" w14:textId="77777777" w:rsidTr="00D37826">
        <w:trPr>
          <w:cantSplit/>
        </w:trPr>
        <w:tc>
          <w:tcPr>
            <w:tcW w:w="540" w:type="dxa"/>
            <w:tcMar>
              <w:top w:w="72" w:type="dxa"/>
              <w:left w:w="115" w:type="dxa"/>
              <w:bottom w:w="72" w:type="dxa"/>
              <w:right w:w="115" w:type="dxa"/>
            </w:tcMar>
          </w:tcPr>
          <w:p w14:paraId="47D3CE6C" w14:textId="6FD7089E" w:rsidR="0011367C" w:rsidRPr="0011367C" w:rsidRDefault="00045EC3" w:rsidP="002F42BD">
            <w:pPr>
              <w:rPr>
                <w:rFonts w:ascii="Verdana" w:hAnsi="Verdana" w:cstheme="minorHAnsi"/>
                <w:sz w:val="20"/>
                <w:szCs w:val="20"/>
              </w:rPr>
            </w:pPr>
            <w:r>
              <w:rPr>
                <w:rFonts w:ascii="Verdana" w:hAnsi="Verdana" w:cstheme="minorHAnsi"/>
                <w:sz w:val="20"/>
                <w:szCs w:val="20"/>
              </w:rPr>
              <w:t>3</w:t>
            </w:r>
            <w:r w:rsidR="008E0C5E">
              <w:rPr>
                <w:rFonts w:ascii="Verdana" w:hAnsi="Verdana" w:cstheme="minorHAnsi"/>
                <w:sz w:val="20"/>
                <w:szCs w:val="20"/>
              </w:rPr>
              <w:t>1</w:t>
            </w:r>
          </w:p>
        </w:tc>
        <w:tc>
          <w:tcPr>
            <w:tcW w:w="5460" w:type="dxa"/>
            <w:tcMar>
              <w:top w:w="72" w:type="dxa"/>
              <w:left w:w="115" w:type="dxa"/>
              <w:bottom w:w="72" w:type="dxa"/>
              <w:right w:w="115" w:type="dxa"/>
            </w:tcMar>
          </w:tcPr>
          <w:p w14:paraId="47D3CE6D" w14:textId="77777777" w:rsidR="0011367C" w:rsidRPr="0011367C" w:rsidRDefault="0011367C" w:rsidP="00A62651">
            <w:pPr>
              <w:rPr>
                <w:rFonts w:ascii="Verdana" w:hAnsi="Verdana" w:cstheme="minorHAnsi"/>
                <w:sz w:val="20"/>
                <w:szCs w:val="20"/>
              </w:rPr>
            </w:pPr>
            <w:r w:rsidRPr="0011367C">
              <w:rPr>
                <w:rFonts w:ascii="Verdana" w:hAnsi="Verdana" w:cstheme="minorHAnsi"/>
                <w:sz w:val="20"/>
                <w:szCs w:val="20"/>
              </w:rPr>
              <w:t xml:space="preserve">Do members of your organization share </w:t>
            </w:r>
            <w:r w:rsidR="003227B6">
              <w:rPr>
                <w:rFonts w:ascii="Verdana" w:hAnsi="Verdana" w:cstheme="minorHAnsi"/>
                <w:sz w:val="20"/>
                <w:szCs w:val="20"/>
              </w:rPr>
              <w:t xml:space="preserve">the </w:t>
            </w:r>
            <w:r w:rsidRPr="0011367C">
              <w:rPr>
                <w:rFonts w:ascii="Verdana" w:hAnsi="Verdana" w:cstheme="minorHAnsi"/>
                <w:sz w:val="20"/>
                <w:szCs w:val="20"/>
              </w:rPr>
              <w:t>same users file (manage administration of user details centrally)?</w:t>
            </w:r>
          </w:p>
        </w:tc>
        <w:tc>
          <w:tcPr>
            <w:tcW w:w="4860" w:type="dxa"/>
            <w:tcMar>
              <w:top w:w="72" w:type="dxa"/>
              <w:left w:w="115" w:type="dxa"/>
              <w:bottom w:w="72" w:type="dxa"/>
              <w:right w:w="115" w:type="dxa"/>
            </w:tcMar>
          </w:tcPr>
          <w:p w14:paraId="0A33C0C7" w14:textId="77777777" w:rsidR="0011367C" w:rsidRDefault="00D37826">
            <w:pPr>
              <w:rPr>
                <w:rFonts w:ascii="Verdana" w:hAnsi="Verdana"/>
                <w:sz w:val="20"/>
                <w:szCs w:val="20"/>
              </w:rPr>
            </w:pPr>
            <w:r>
              <w:rPr>
                <w:rFonts w:ascii="Verdana" w:hAnsi="Verdana"/>
                <w:sz w:val="20"/>
                <w:szCs w:val="20"/>
              </w:rPr>
              <w:t xml:space="preserve">MSSA - </w:t>
            </w:r>
            <w:r w:rsidR="00CD6492">
              <w:rPr>
                <w:rFonts w:ascii="Verdana" w:hAnsi="Verdana"/>
                <w:sz w:val="20"/>
                <w:szCs w:val="20"/>
              </w:rPr>
              <w:t>N/A</w:t>
            </w:r>
          </w:p>
          <w:p w14:paraId="47D3CE6E" w14:textId="7E7754FA" w:rsidR="00D37826" w:rsidRDefault="00D37826">
            <w:r>
              <w:rPr>
                <w:rFonts w:ascii="Verdana" w:hAnsi="Verdana"/>
                <w:sz w:val="20"/>
                <w:szCs w:val="20"/>
              </w:rPr>
              <w:t>Ferris State University - Yes</w:t>
            </w:r>
          </w:p>
        </w:tc>
      </w:tr>
      <w:tr w:rsidR="0011367C" w:rsidRPr="0011367C" w14:paraId="47D3CE73" w14:textId="77777777" w:rsidTr="00D37826">
        <w:trPr>
          <w:cantSplit/>
        </w:trPr>
        <w:tc>
          <w:tcPr>
            <w:tcW w:w="540" w:type="dxa"/>
            <w:tcMar>
              <w:top w:w="72" w:type="dxa"/>
              <w:left w:w="115" w:type="dxa"/>
              <w:bottom w:w="72" w:type="dxa"/>
              <w:right w:w="115" w:type="dxa"/>
            </w:tcMar>
          </w:tcPr>
          <w:p w14:paraId="47D3CE70" w14:textId="6D8C789C" w:rsidR="0011367C" w:rsidRPr="0011367C" w:rsidRDefault="00045EC3" w:rsidP="002F42BD">
            <w:pPr>
              <w:rPr>
                <w:rFonts w:ascii="Verdana" w:hAnsi="Verdana" w:cstheme="minorHAnsi"/>
                <w:sz w:val="20"/>
                <w:szCs w:val="20"/>
              </w:rPr>
            </w:pPr>
            <w:r>
              <w:rPr>
                <w:rFonts w:ascii="Verdana" w:hAnsi="Verdana" w:cstheme="minorHAnsi"/>
                <w:sz w:val="20"/>
                <w:szCs w:val="20"/>
              </w:rPr>
              <w:t>3</w:t>
            </w:r>
            <w:r w:rsidR="008E0C5E">
              <w:rPr>
                <w:rFonts w:ascii="Verdana" w:hAnsi="Verdana" w:cstheme="minorHAnsi"/>
                <w:sz w:val="20"/>
                <w:szCs w:val="20"/>
              </w:rPr>
              <w:t>2</w:t>
            </w:r>
          </w:p>
        </w:tc>
        <w:tc>
          <w:tcPr>
            <w:tcW w:w="5460" w:type="dxa"/>
            <w:tcMar>
              <w:top w:w="72" w:type="dxa"/>
              <w:left w:w="115" w:type="dxa"/>
              <w:bottom w:w="72" w:type="dxa"/>
              <w:right w:w="115" w:type="dxa"/>
            </w:tcMar>
          </w:tcPr>
          <w:p w14:paraId="47D3CE71" w14:textId="77777777" w:rsidR="0011367C" w:rsidRPr="0011367C" w:rsidRDefault="0011367C" w:rsidP="00D247ED">
            <w:pPr>
              <w:rPr>
                <w:rFonts w:ascii="Verdana" w:hAnsi="Verdana" w:cstheme="minorHAnsi"/>
                <w:sz w:val="20"/>
                <w:szCs w:val="20"/>
              </w:rPr>
            </w:pPr>
            <w:r w:rsidRPr="0011367C">
              <w:rPr>
                <w:rFonts w:ascii="Verdana" w:hAnsi="Verdana" w:cstheme="minorHAnsi"/>
                <w:sz w:val="20"/>
                <w:szCs w:val="20"/>
              </w:rPr>
              <w:t xml:space="preserve">Do members of your organization use a </w:t>
            </w:r>
            <w:r w:rsidR="003227B6" w:rsidRPr="0011367C">
              <w:rPr>
                <w:rFonts w:ascii="Verdana" w:hAnsi="Verdana" w:cstheme="minorHAnsi"/>
                <w:sz w:val="20"/>
                <w:szCs w:val="20"/>
              </w:rPr>
              <w:t>separate</w:t>
            </w:r>
            <w:r w:rsidRPr="0011367C">
              <w:rPr>
                <w:rFonts w:ascii="Verdana" w:hAnsi="Verdana" w:cstheme="minorHAnsi"/>
                <w:sz w:val="20"/>
                <w:szCs w:val="20"/>
              </w:rPr>
              <w:t xml:space="preserve"> authentication system?</w:t>
            </w:r>
          </w:p>
        </w:tc>
        <w:tc>
          <w:tcPr>
            <w:tcW w:w="4860" w:type="dxa"/>
            <w:tcMar>
              <w:top w:w="72" w:type="dxa"/>
              <w:left w:w="115" w:type="dxa"/>
              <w:bottom w:w="72" w:type="dxa"/>
              <w:right w:w="115" w:type="dxa"/>
            </w:tcMar>
          </w:tcPr>
          <w:p w14:paraId="1FB7B954" w14:textId="77777777" w:rsidR="0011367C" w:rsidRDefault="00D37826">
            <w:pPr>
              <w:rPr>
                <w:rFonts w:ascii="Verdana" w:hAnsi="Verdana"/>
                <w:sz w:val="20"/>
                <w:szCs w:val="20"/>
              </w:rPr>
            </w:pPr>
            <w:r>
              <w:rPr>
                <w:rFonts w:ascii="Verdana" w:hAnsi="Verdana"/>
                <w:sz w:val="20"/>
                <w:szCs w:val="20"/>
              </w:rPr>
              <w:t xml:space="preserve">MSSA - </w:t>
            </w:r>
            <w:r w:rsidR="00CD6492">
              <w:rPr>
                <w:rFonts w:ascii="Verdana" w:hAnsi="Verdana"/>
                <w:sz w:val="20"/>
                <w:szCs w:val="20"/>
              </w:rPr>
              <w:t>Currently.</w:t>
            </w:r>
          </w:p>
          <w:p w14:paraId="47D3CE72" w14:textId="49971F35" w:rsidR="00D37826" w:rsidRDefault="00D37826">
            <w:r>
              <w:rPr>
                <w:rFonts w:ascii="Verdana" w:hAnsi="Verdana"/>
                <w:sz w:val="20"/>
                <w:szCs w:val="20"/>
              </w:rPr>
              <w:t xml:space="preserve">Ferris State University - Ferris and KCAD both use </w:t>
            </w:r>
            <w:proofErr w:type="spellStart"/>
            <w:r>
              <w:rPr>
                <w:rFonts w:ascii="Verdana" w:hAnsi="Verdana"/>
                <w:sz w:val="20"/>
                <w:szCs w:val="20"/>
              </w:rPr>
              <w:t>EZProxy</w:t>
            </w:r>
            <w:proofErr w:type="spellEnd"/>
            <w:r>
              <w:rPr>
                <w:rFonts w:ascii="Verdana" w:hAnsi="Verdana"/>
                <w:sz w:val="20"/>
                <w:szCs w:val="20"/>
              </w:rPr>
              <w:t>, which is currently run on a server at the main campus library.</w:t>
            </w:r>
          </w:p>
        </w:tc>
      </w:tr>
      <w:tr w:rsidR="0011367C" w:rsidRPr="0011367C" w14:paraId="47D3CE78" w14:textId="77777777" w:rsidTr="00D37826">
        <w:trPr>
          <w:cantSplit/>
        </w:trPr>
        <w:tc>
          <w:tcPr>
            <w:tcW w:w="540" w:type="dxa"/>
            <w:tcMar>
              <w:top w:w="72" w:type="dxa"/>
              <w:left w:w="115" w:type="dxa"/>
              <w:bottom w:w="72" w:type="dxa"/>
              <w:right w:w="115" w:type="dxa"/>
            </w:tcMar>
          </w:tcPr>
          <w:p w14:paraId="47D3CE74" w14:textId="1B6DF33C" w:rsidR="0011367C" w:rsidRPr="0011367C" w:rsidRDefault="00045EC3" w:rsidP="002F42BD">
            <w:pPr>
              <w:rPr>
                <w:rFonts w:ascii="Verdana" w:hAnsi="Verdana" w:cstheme="minorHAnsi"/>
                <w:sz w:val="20"/>
                <w:szCs w:val="20"/>
              </w:rPr>
            </w:pPr>
            <w:r>
              <w:rPr>
                <w:rFonts w:ascii="Verdana" w:hAnsi="Verdana" w:cstheme="minorHAnsi"/>
                <w:sz w:val="20"/>
                <w:szCs w:val="20"/>
              </w:rPr>
              <w:t>3</w:t>
            </w:r>
            <w:r w:rsidR="008E0C5E">
              <w:rPr>
                <w:rFonts w:ascii="Verdana" w:hAnsi="Verdana" w:cstheme="minorHAnsi"/>
                <w:sz w:val="20"/>
                <w:szCs w:val="20"/>
              </w:rPr>
              <w:t>3</w:t>
            </w:r>
          </w:p>
        </w:tc>
        <w:tc>
          <w:tcPr>
            <w:tcW w:w="5460" w:type="dxa"/>
            <w:tcMar>
              <w:top w:w="72" w:type="dxa"/>
              <w:left w:w="115" w:type="dxa"/>
              <w:bottom w:w="72" w:type="dxa"/>
              <w:right w:w="115" w:type="dxa"/>
            </w:tcMar>
          </w:tcPr>
          <w:p w14:paraId="47D3CE75" w14:textId="77777777" w:rsidR="0011367C" w:rsidRPr="0011367C" w:rsidRDefault="0011367C" w:rsidP="00D247ED">
            <w:pPr>
              <w:rPr>
                <w:rFonts w:ascii="Verdana" w:hAnsi="Verdana" w:cstheme="minorHAnsi"/>
                <w:sz w:val="20"/>
                <w:szCs w:val="20"/>
              </w:rPr>
            </w:pPr>
            <w:r w:rsidRPr="0011367C">
              <w:rPr>
                <w:rFonts w:ascii="Verdana" w:hAnsi="Verdana" w:cstheme="minorHAnsi"/>
                <w:sz w:val="20"/>
                <w:szCs w:val="20"/>
              </w:rPr>
              <w:t xml:space="preserve">Do members of your organization use a separate </w:t>
            </w:r>
            <w:r w:rsidR="003227B6" w:rsidRPr="0011367C">
              <w:rPr>
                <w:rFonts w:ascii="Verdana" w:hAnsi="Verdana" w:cstheme="minorHAnsi"/>
                <w:sz w:val="20"/>
                <w:szCs w:val="20"/>
              </w:rPr>
              <w:t>student information s</w:t>
            </w:r>
            <w:r w:rsidRPr="0011367C">
              <w:rPr>
                <w:rFonts w:ascii="Verdana" w:hAnsi="Verdana" w:cstheme="minorHAnsi"/>
                <w:sz w:val="20"/>
                <w:szCs w:val="20"/>
              </w:rPr>
              <w:t xml:space="preserve">ystem? </w:t>
            </w:r>
          </w:p>
          <w:p w14:paraId="47D3CE76" w14:textId="77777777" w:rsidR="0011367C" w:rsidRPr="0011367C" w:rsidRDefault="003227B6" w:rsidP="002F42BD">
            <w:pPr>
              <w:rPr>
                <w:rFonts w:ascii="Verdana" w:hAnsi="Verdana" w:cstheme="minorHAnsi"/>
                <w:sz w:val="20"/>
                <w:szCs w:val="20"/>
              </w:rPr>
            </w:pPr>
            <w:r>
              <w:rPr>
                <w:rFonts w:ascii="Verdana" w:hAnsi="Verdana" w:cstheme="minorHAnsi"/>
                <w:sz w:val="20"/>
                <w:szCs w:val="20"/>
              </w:rPr>
              <w:t>P</w:t>
            </w:r>
            <w:r w:rsidR="0011367C" w:rsidRPr="0011367C">
              <w:rPr>
                <w:rFonts w:ascii="Verdana" w:hAnsi="Verdana" w:cstheme="minorHAnsi"/>
                <w:sz w:val="20"/>
                <w:szCs w:val="20"/>
              </w:rPr>
              <w:t>rovide details.</w:t>
            </w:r>
          </w:p>
        </w:tc>
        <w:tc>
          <w:tcPr>
            <w:tcW w:w="4860" w:type="dxa"/>
            <w:tcMar>
              <w:top w:w="72" w:type="dxa"/>
              <w:left w:w="115" w:type="dxa"/>
              <w:bottom w:w="72" w:type="dxa"/>
              <w:right w:w="115" w:type="dxa"/>
            </w:tcMar>
          </w:tcPr>
          <w:p w14:paraId="47D3CE77" w14:textId="4FF897FE" w:rsidR="0011367C" w:rsidRDefault="00A65293" w:rsidP="00A65293">
            <w:r w:rsidRPr="002664AC">
              <w:rPr>
                <w:rFonts w:ascii="Verdana" w:hAnsi="Verdana"/>
                <w:color w:val="000000" w:themeColor="text1"/>
                <w:sz w:val="20"/>
                <w:szCs w:val="20"/>
              </w:rPr>
              <w:t>See Appendix 5 in the RFP.</w:t>
            </w:r>
          </w:p>
        </w:tc>
      </w:tr>
      <w:tr w:rsidR="0011367C" w:rsidRPr="0011367C" w14:paraId="47D3CE7C" w14:textId="77777777" w:rsidTr="00D37826">
        <w:trPr>
          <w:cantSplit/>
        </w:trPr>
        <w:tc>
          <w:tcPr>
            <w:tcW w:w="540" w:type="dxa"/>
            <w:tcMar>
              <w:top w:w="72" w:type="dxa"/>
              <w:left w:w="115" w:type="dxa"/>
              <w:bottom w:w="72" w:type="dxa"/>
              <w:right w:w="115" w:type="dxa"/>
            </w:tcMar>
          </w:tcPr>
          <w:p w14:paraId="47D3CE79" w14:textId="2D69820F" w:rsidR="0011367C" w:rsidRPr="0011367C" w:rsidRDefault="008E0C5E" w:rsidP="002F42BD">
            <w:pPr>
              <w:rPr>
                <w:rFonts w:ascii="Verdana" w:hAnsi="Verdana" w:cstheme="minorHAnsi"/>
                <w:sz w:val="20"/>
                <w:szCs w:val="20"/>
              </w:rPr>
            </w:pPr>
            <w:r>
              <w:rPr>
                <w:rFonts w:ascii="Verdana" w:hAnsi="Verdana" w:cstheme="minorHAnsi"/>
                <w:sz w:val="20"/>
                <w:szCs w:val="20"/>
              </w:rPr>
              <w:lastRenderedPageBreak/>
              <w:t>3</w:t>
            </w:r>
            <w:r w:rsidR="00045EC3">
              <w:rPr>
                <w:rFonts w:ascii="Verdana" w:hAnsi="Verdana" w:cstheme="minorHAnsi"/>
                <w:sz w:val="20"/>
                <w:szCs w:val="20"/>
              </w:rPr>
              <w:t>4</w:t>
            </w:r>
          </w:p>
        </w:tc>
        <w:tc>
          <w:tcPr>
            <w:tcW w:w="5460" w:type="dxa"/>
            <w:tcMar>
              <w:top w:w="72" w:type="dxa"/>
              <w:left w:w="115" w:type="dxa"/>
              <w:bottom w:w="72" w:type="dxa"/>
              <w:right w:w="115" w:type="dxa"/>
            </w:tcMar>
          </w:tcPr>
          <w:p w14:paraId="47D3CE7A" w14:textId="01307D69" w:rsidR="0011367C" w:rsidRPr="0011367C" w:rsidRDefault="0011367C" w:rsidP="003227B6">
            <w:pPr>
              <w:rPr>
                <w:rFonts w:ascii="Verdana" w:hAnsi="Verdana" w:cstheme="minorHAnsi"/>
                <w:sz w:val="20"/>
                <w:szCs w:val="20"/>
              </w:rPr>
            </w:pPr>
            <w:r w:rsidRPr="0011367C">
              <w:rPr>
                <w:rFonts w:ascii="Verdana" w:hAnsi="Verdana" w:cstheme="minorHAnsi"/>
                <w:sz w:val="20"/>
                <w:szCs w:val="20"/>
              </w:rPr>
              <w:t>Can patrons loan resources from any member (walk</w:t>
            </w:r>
            <w:r w:rsidR="003227B6">
              <w:rPr>
                <w:rFonts w:ascii="Verdana" w:hAnsi="Verdana" w:cstheme="minorHAnsi"/>
                <w:sz w:val="20"/>
                <w:szCs w:val="20"/>
              </w:rPr>
              <w:t xml:space="preserve"> </w:t>
            </w:r>
            <w:r w:rsidRPr="0011367C">
              <w:rPr>
                <w:rFonts w:ascii="Verdana" w:hAnsi="Verdana" w:cstheme="minorHAnsi"/>
                <w:sz w:val="20"/>
                <w:szCs w:val="20"/>
              </w:rPr>
              <w:t xml:space="preserve">in and loan resources from another member)? </w:t>
            </w:r>
            <w:r w:rsidR="000830B1" w:rsidRPr="000830B1">
              <w:rPr>
                <w:rFonts w:ascii="Verdana" w:hAnsi="Verdana" w:cstheme="minorHAnsi"/>
                <w:sz w:val="20"/>
                <w:szCs w:val="20"/>
              </w:rPr>
              <w:t xml:space="preserve">Can patrons from any </w:t>
            </w:r>
            <w:proofErr w:type="spellStart"/>
            <w:r w:rsidR="000830B1" w:rsidRPr="000830B1">
              <w:rPr>
                <w:rFonts w:ascii="Verdana" w:hAnsi="Verdana" w:cstheme="minorHAnsi"/>
                <w:sz w:val="20"/>
                <w:szCs w:val="20"/>
              </w:rPr>
              <w:t>MeL</w:t>
            </w:r>
            <w:proofErr w:type="spellEnd"/>
            <w:r w:rsidR="000830B1" w:rsidRPr="000830B1">
              <w:rPr>
                <w:rFonts w:ascii="Verdana" w:hAnsi="Verdana" w:cstheme="minorHAnsi"/>
                <w:sz w:val="20"/>
                <w:szCs w:val="20"/>
              </w:rPr>
              <w:t xml:space="preserve"> library walk in an</w:t>
            </w:r>
            <w:r w:rsidR="00391DD1">
              <w:rPr>
                <w:rFonts w:ascii="Verdana" w:hAnsi="Verdana" w:cstheme="minorHAnsi"/>
                <w:sz w:val="20"/>
                <w:szCs w:val="20"/>
              </w:rPr>
              <w:t>d</w:t>
            </w:r>
            <w:r w:rsidR="000830B1" w:rsidRPr="000830B1">
              <w:rPr>
                <w:rFonts w:ascii="Verdana" w:hAnsi="Verdana" w:cstheme="minorHAnsi"/>
                <w:sz w:val="20"/>
                <w:szCs w:val="20"/>
              </w:rPr>
              <w:t xml:space="preserve"> loan resources from another member?]</w:t>
            </w:r>
          </w:p>
        </w:tc>
        <w:tc>
          <w:tcPr>
            <w:tcW w:w="4860" w:type="dxa"/>
            <w:tcMar>
              <w:top w:w="72" w:type="dxa"/>
              <w:left w:w="115" w:type="dxa"/>
              <w:bottom w:w="72" w:type="dxa"/>
              <w:right w:w="115" w:type="dxa"/>
            </w:tcMar>
          </w:tcPr>
          <w:p w14:paraId="47D3CE7B" w14:textId="62373241" w:rsidR="0011367C" w:rsidRDefault="00CD6492" w:rsidP="000830B1">
            <w:r w:rsidRPr="002664AC">
              <w:rPr>
                <w:rFonts w:ascii="Verdana" w:hAnsi="Verdana"/>
                <w:color w:val="000000" w:themeColor="text1"/>
                <w:sz w:val="20"/>
                <w:szCs w:val="20"/>
              </w:rPr>
              <w:t>Not currently</w:t>
            </w:r>
            <w:r w:rsidR="00221B1C" w:rsidRPr="002664AC">
              <w:rPr>
                <w:rFonts w:ascii="Verdana" w:hAnsi="Verdana"/>
                <w:color w:val="000000" w:themeColor="text1"/>
                <w:sz w:val="20"/>
                <w:szCs w:val="20"/>
              </w:rPr>
              <w:t xml:space="preserve"> through each institutions’ local system</w:t>
            </w:r>
            <w:r w:rsidRPr="002664AC">
              <w:rPr>
                <w:rFonts w:ascii="Verdana" w:hAnsi="Verdana"/>
                <w:color w:val="000000" w:themeColor="text1"/>
                <w:sz w:val="20"/>
                <w:szCs w:val="20"/>
              </w:rPr>
              <w:t>.</w:t>
            </w:r>
            <w:r w:rsidR="00B60D93" w:rsidRPr="002664AC">
              <w:rPr>
                <w:rFonts w:ascii="Verdana" w:hAnsi="Verdana"/>
                <w:color w:val="000000" w:themeColor="text1"/>
                <w:sz w:val="20"/>
                <w:szCs w:val="20"/>
              </w:rPr>
              <w:t xml:space="preserve"> </w:t>
            </w:r>
            <w:r w:rsidR="0016023C" w:rsidRPr="002664AC">
              <w:rPr>
                <w:rFonts w:ascii="Verdana" w:hAnsi="Verdana"/>
                <w:color w:val="000000" w:themeColor="text1"/>
                <w:sz w:val="20"/>
                <w:szCs w:val="20"/>
              </w:rPr>
              <w:t xml:space="preserve">Some institutions participate in </w:t>
            </w:r>
            <w:proofErr w:type="spellStart"/>
            <w:r w:rsidR="0016023C" w:rsidRPr="002664AC">
              <w:rPr>
                <w:rFonts w:ascii="Verdana" w:hAnsi="Verdana"/>
                <w:color w:val="000000" w:themeColor="text1"/>
                <w:sz w:val="20"/>
                <w:szCs w:val="20"/>
              </w:rPr>
              <w:t>MeLCat’s</w:t>
            </w:r>
            <w:proofErr w:type="spellEnd"/>
            <w:r w:rsidR="0016023C" w:rsidRPr="002664AC">
              <w:rPr>
                <w:rFonts w:ascii="Verdana" w:hAnsi="Verdana"/>
                <w:color w:val="000000" w:themeColor="text1"/>
                <w:sz w:val="20"/>
                <w:szCs w:val="20"/>
              </w:rPr>
              <w:t xml:space="preserve"> Visiting Patron program, which is handled through MeLCat. </w:t>
            </w:r>
          </w:p>
        </w:tc>
      </w:tr>
    </w:tbl>
    <w:p w14:paraId="2B272066" w14:textId="77777777" w:rsidR="00E16187" w:rsidRDefault="00E16187" w:rsidP="00E16187">
      <w:pPr>
        <w:pStyle w:val="ListParagraph"/>
        <w:rPr>
          <w:rFonts w:ascii="Verdana" w:hAnsi="Verdana"/>
          <w:b/>
          <w:sz w:val="20"/>
          <w:szCs w:val="20"/>
        </w:rPr>
      </w:pPr>
    </w:p>
    <w:p w14:paraId="33B82594" w14:textId="77777777" w:rsidR="007C7EA3" w:rsidRDefault="007C7EA3">
      <w:pPr>
        <w:rPr>
          <w:rFonts w:ascii="Verdana" w:hAnsi="Verdana"/>
          <w:b/>
          <w:sz w:val="20"/>
          <w:szCs w:val="20"/>
        </w:rPr>
      </w:pPr>
      <w:r>
        <w:rPr>
          <w:rFonts w:ascii="Verdana" w:hAnsi="Verdana"/>
          <w:b/>
          <w:sz w:val="20"/>
          <w:szCs w:val="20"/>
        </w:rPr>
        <w:br w:type="page"/>
      </w:r>
    </w:p>
    <w:p w14:paraId="6720470E" w14:textId="3BCCB2A9" w:rsidR="00E16187" w:rsidRPr="006F5908" w:rsidRDefault="00E16187" w:rsidP="006F5908">
      <w:pPr>
        <w:pStyle w:val="ListParagraph"/>
        <w:ind w:left="0"/>
        <w:rPr>
          <w:rFonts w:ascii="Verdana" w:hAnsi="Verdana"/>
          <w:b/>
          <w:sz w:val="20"/>
          <w:szCs w:val="20"/>
        </w:rPr>
      </w:pPr>
      <w:r w:rsidRPr="006F5908">
        <w:rPr>
          <w:rFonts w:ascii="Verdana" w:hAnsi="Verdana"/>
          <w:b/>
          <w:sz w:val="20"/>
          <w:szCs w:val="20"/>
        </w:rPr>
        <w:lastRenderedPageBreak/>
        <w:t xml:space="preserve">Fill in the section below only </w:t>
      </w:r>
      <w:r w:rsidR="006F5908" w:rsidRPr="006F5908">
        <w:rPr>
          <w:rFonts w:ascii="Verdana" w:hAnsi="Verdana"/>
          <w:b/>
          <w:sz w:val="20"/>
          <w:szCs w:val="20"/>
        </w:rPr>
        <w:t>if one or both of the following are true for your system</w:t>
      </w:r>
    </w:p>
    <w:p w14:paraId="2A907D42" w14:textId="4043D661" w:rsidR="00E16187" w:rsidRPr="006F5908" w:rsidRDefault="00E16187" w:rsidP="00E16187">
      <w:pPr>
        <w:pStyle w:val="ListParagraph"/>
        <w:numPr>
          <w:ilvl w:val="0"/>
          <w:numId w:val="36"/>
        </w:numPr>
        <w:spacing w:line="288" w:lineRule="auto"/>
        <w:rPr>
          <w:rFonts w:ascii="Verdana" w:hAnsi="Verdana"/>
          <w:bCs/>
          <w:sz w:val="20"/>
          <w:szCs w:val="20"/>
        </w:rPr>
      </w:pPr>
      <w:r w:rsidRPr="006F5908">
        <w:rPr>
          <w:rFonts w:ascii="Verdana" w:hAnsi="Verdana"/>
          <w:bCs/>
          <w:sz w:val="20"/>
          <w:szCs w:val="20"/>
        </w:rPr>
        <w:t xml:space="preserve">You are using a digital asset management (DAM) system (or systems) </w:t>
      </w:r>
    </w:p>
    <w:p w14:paraId="04221909" w14:textId="05842D12" w:rsidR="00E16187" w:rsidRDefault="00E16187" w:rsidP="00E16187">
      <w:pPr>
        <w:pStyle w:val="ListParagraph"/>
        <w:numPr>
          <w:ilvl w:val="1"/>
          <w:numId w:val="36"/>
        </w:numPr>
        <w:rPr>
          <w:rFonts w:ascii="Verdana" w:hAnsi="Verdana"/>
          <w:bCs/>
          <w:sz w:val="20"/>
          <w:szCs w:val="20"/>
        </w:rPr>
      </w:pPr>
      <w:r w:rsidRPr="006F5908">
        <w:rPr>
          <w:rFonts w:ascii="Verdana" w:hAnsi="Verdana"/>
          <w:bCs/>
          <w:sz w:val="20"/>
          <w:szCs w:val="20"/>
        </w:rPr>
        <w:t>You are planning to manage digital resources using Alma</w:t>
      </w:r>
    </w:p>
    <w:p w14:paraId="1D67F0E7" w14:textId="77777777" w:rsidR="00B570F6" w:rsidRDefault="00B570F6" w:rsidP="00B570F6">
      <w:pPr>
        <w:pStyle w:val="ListParagraph"/>
        <w:ind w:left="360"/>
        <w:rPr>
          <w:rFonts w:ascii="Verdana" w:hAnsi="Verdana"/>
          <w:bCs/>
          <w:sz w:val="20"/>
          <w:szCs w:val="20"/>
        </w:rPr>
      </w:pPr>
    </w:p>
    <w:p w14:paraId="379183A4" w14:textId="34E17C14" w:rsidR="00B570F6" w:rsidRPr="00F26ADA" w:rsidRDefault="00160835" w:rsidP="00B570F6">
      <w:pPr>
        <w:pStyle w:val="ListParagraph"/>
        <w:ind w:left="360"/>
        <w:rPr>
          <w:rFonts w:ascii="Verdana" w:hAnsi="Verdana"/>
          <w:bCs/>
          <w:color w:val="FF0000"/>
          <w:sz w:val="20"/>
          <w:szCs w:val="20"/>
        </w:rPr>
      </w:pPr>
      <w:r>
        <w:rPr>
          <w:rFonts w:ascii="Verdana" w:hAnsi="Verdana"/>
          <w:bCs/>
          <w:color w:val="FF0000"/>
          <w:sz w:val="20"/>
          <w:szCs w:val="20"/>
        </w:rPr>
        <w:t xml:space="preserve">ANSWER -&gt; </w:t>
      </w:r>
      <w:r w:rsidR="00B570F6" w:rsidRPr="00F26ADA">
        <w:rPr>
          <w:rFonts w:ascii="Verdana" w:hAnsi="Verdana"/>
          <w:bCs/>
          <w:color w:val="FF0000"/>
          <w:sz w:val="20"/>
          <w:szCs w:val="20"/>
        </w:rPr>
        <w:t xml:space="preserve">MSSA is not planning on </w:t>
      </w:r>
      <w:r w:rsidR="00F26ADA" w:rsidRPr="00F26ADA">
        <w:rPr>
          <w:rFonts w:ascii="Verdana" w:hAnsi="Verdana"/>
          <w:bCs/>
          <w:color w:val="FF0000"/>
          <w:sz w:val="20"/>
          <w:szCs w:val="20"/>
        </w:rPr>
        <w:t>migrating/managing</w:t>
      </w:r>
      <w:r w:rsidR="00B570F6" w:rsidRPr="00F26ADA">
        <w:rPr>
          <w:rFonts w:ascii="Verdana" w:hAnsi="Verdana"/>
          <w:bCs/>
          <w:color w:val="FF0000"/>
          <w:sz w:val="20"/>
          <w:szCs w:val="20"/>
        </w:rPr>
        <w:t xml:space="preserve"> DAM</w:t>
      </w:r>
      <w:r w:rsidR="00F26ADA" w:rsidRPr="00F26ADA">
        <w:rPr>
          <w:rFonts w:ascii="Verdana" w:hAnsi="Verdana"/>
          <w:bCs/>
          <w:color w:val="FF0000"/>
          <w:sz w:val="20"/>
          <w:szCs w:val="20"/>
        </w:rPr>
        <w:t xml:space="preserve"> </w:t>
      </w:r>
      <w:r>
        <w:rPr>
          <w:rFonts w:ascii="Verdana" w:hAnsi="Verdana"/>
          <w:bCs/>
          <w:color w:val="FF0000"/>
          <w:sz w:val="20"/>
          <w:szCs w:val="20"/>
        </w:rPr>
        <w:t>content as part of this RFP</w:t>
      </w:r>
    </w:p>
    <w:p w14:paraId="7534D8CA" w14:textId="77777777" w:rsidR="00E16187" w:rsidRDefault="00E16187" w:rsidP="00E16187">
      <w:pPr>
        <w:pStyle w:val="ListParagraph"/>
        <w:rPr>
          <w:rFonts w:ascii="Verdana" w:hAnsi="Verdana" w:cstheme="minorHAnsi"/>
          <w:b/>
          <w:bCs/>
          <w:sz w:val="20"/>
          <w:szCs w:val="20"/>
        </w:rPr>
      </w:pPr>
    </w:p>
    <w:p w14:paraId="03C4148B" w14:textId="77777777" w:rsidR="00E16187" w:rsidRPr="00AC7081" w:rsidRDefault="00E16187" w:rsidP="00E16187">
      <w:pPr>
        <w:rPr>
          <w:rFonts w:ascii="Times New Roman" w:hAnsi="Times New Roman"/>
          <w:b/>
          <w:bCs/>
          <w:color w:val="FFFFFF" w:themeColor="background1"/>
        </w:rPr>
      </w:pPr>
    </w:p>
    <w:tbl>
      <w:tblPr>
        <w:tblStyle w:val="TableGrid"/>
        <w:tblW w:w="10890" w:type="dxa"/>
        <w:tblInd w:w="-96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0"/>
        <w:gridCol w:w="5483"/>
        <w:gridCol w:w="4867"/>
      </w:tblGrid>
      <w:tr w:rsidR="00E16187" w:rsidRPr="00AC7081" w14:paraId="12A0B276" w14:textId="77777777" w:rsidTr="002F42BD">
        <w:trPr>
          <w:cantSplit/>
          <w:tblHeader/>
        </w:trPr>
        <w:tc>
          <w:tcPr>
            <w:tcW w:w="10890" w:type="dxa"/>
            <w:gridSpan w:val="3"/>
            <w:shd w:val="clear" w:color="auto" w:fill="1F497D"/>
            <w:tcMar>
              <w:top w:w="72" w:type="dxa"/>
              <w:left w:w="115" w:type="dxa"/>
              <w:bottom w:w="72" w:type="dxa"/>
              <w:right w:w="115" w:type="dxa"/>
            </w:tcMar>
          </w:tcPr>
          <w:p w14:paraId="1454C1EF" w14:textId="77777777" w:rsidR="00E16187" w:rsidRPr="0011367C" w:rsidRDefault="00E16187" w:rsidP="002F42BD">
            <w:pPr>
              <w:pStyle w:val="Primo1"/>
              <w:rPr>
                <w:rFonts w:cstheme="minorHAnsi"/>
              </w:rPr>
            </w:pPr>
            <w:r w:rsidRPr="0011367C">
              <w:rPr>
                <w:rFonts w:cstheme="minorHAnsi"/>
              </w:rPr>
              <w:t>Questions</w:t>
            </w:r>
          </w:p>
        </w:tc>
      </w:tr>
      <w:tr w:rsidR="00E16187" w:rsidRPr="0011367C" w14:paraId="0B78C44C" w14:textId="77777777" w:rsidTr="002F42BD">
        <w:trPr>
          <w:cantSplit/>
        </w:trPr>
        <w:tc>
          <w:tcPr>
            <w:tcW w:w="10890" w:type="dxa"/>
            <w:gridSpan w:val="3"/>
            <w:shd w:val="clear" w:color="auto" w:fill="8DB3E2"/>
            <w:tcMar>
              <w:top w:w="72" w:type="dxa"/>
              <w:left w:w="115" w:type="dxa"/>
              <w:bottom w:w="72" w:type="dxa"/>
              <w:right w:w="115" w:type="dxa"/>
            </w:tcMar>
          </w:tcPr>
          <w:p w14:paraId="39EB1B08" w14:textId="0C54E7A7" w:rsidR="00E16187" w:rsidRPr="0011367C" w:rsidRDefault="00CB381A" w:rsidP="00CB381A">
            <w:pPr>
              <w:rPr>
                <w:rFonts w:ascii="Verdana" w:hAnsi="Verdana" w:cstheme="minorHAnsi"/>
                <w:sz w:val="20"/>
                <w:szCs w:val="20"/>
              </w:rPr>
            </w:pPr>
            <w:r>
              <w:rPr>
                <w:rFonts w:ascii="Verdana" w:hAnsi="Verdana" w:cstheme="minorHAnsi"/>
                <w:b/>
                <w:bCs/>
                <w:sz w:val="20"/>
                <w:szCs w:val="20"/>
              </w:rPr>
              <w:t>Storage and Content</w:t>
            </w:r>
            <w:r w:rsidR="00E16187" w:rsidRPr="0011367C">
              <w:rPr>
                <w:rFonts w:ascii="Verdana" w:hAnsi="Verdana" w:cstheme="minorHAnsi"/>
                <w:b/>
                <w:bCs/>
                <w:sz w:val="20"/>
                <w:szCs w:val="20"/>
              </w:rPr>
              <w:t xml:space="preserve"> </w:t>
            </w:r>
          </w:p>
        </w:tc>
      </w:tr>
      <w:tr w:rsidR="00E16187" w:rsidRPr="0011367C" w14:paraId="43223C36" w14:textId="77777777" w:rsidTr="002F42BD">
        <w:trPr>
          <w:cantSplit/>
        </w:trPr>
        <w:tc>
          <w:tcPr>
            <w:tcW w:w="540" w:type="dxa"/>
            <w:tcMar>
              <w:top w:w="72" w:type="dxa"/>
              <w:left w:w="115" w:type="dxa"/>
              <w:bottom w:w="72" w:type="dxa"/>
              <w:right w:w="115" w:type="dxa"/>
            </w:tcMar>
          </w:tcPr>
          <w:p w14:paraId="330F488A" w14:textId="22DBF93D" w:rsidR="00E16187" w:rsidRPr="0011367C" w:rsidRDefault="008E0C5E" w:rsidP="002F42BD">
            <w:pPr>
              <w:rPr>
                <w:rFonts w:ascii="Verdana" w:hAnsi="Verdana" w:cstheme="minorHAnsi"/>
                <w:sz w:val="20"/>
                <w:szCs w:val="20"/>
              </w:rPr>
            </w:pPr>
            <w:r>
              <w:rPr>
                <w:rFonts w:ascii="Verdana" w:hAnsi="Verdana" w:cstheme="minorHAnsi"/>
                <w:sz w:val="20"/>
                <w:szCs w:val="20"/>
              </w:rPr>
              <w:t>35</w:t>
            </w:r>
          </w:p>
        </w:tc>
        <w:tc>
          <w:tcPr>
            <w:tcW w:w="5483" w:type="dxa"/>
            <w:tcMar>
              <w:top w:w="72" w:type="dxa"/>
              <w:left w:w="115" w:type="dxa"/>
              <w:bottom w:w="72" w:type="dxa"/>
              <w:right w:w="115" w:type="dxa"/>
            </w:tcMar>
          </w:tcPr>
          <w:p w14:paraId="6C5EA10F" w14:textId="56A192AB" w:rsidR="00E16187" w:rsidRPr="0011367C" w:rsidRDefault="00CB381A" w:rsidP="002F42BD">
            <w:pPr>
              <w:rPr>
                <w:rFonts w:ascii="Verdana" w:hAnsi="Verdana" w:cstheme="minorHAnsi"/>
                <w:sz w:val="20"/>
                <w:szCs w:val="20"/>
                <w:highlight w:val="yellow"/>
              </w:rPr>
            </w:pPr>
            <w:r w:rsidRPr="00B7283F">
              <w:rPr>
                <w:rFonts w:ascii="Verdana" w:hAnsi="Verdana" w:cstheme="minorHAnsi"/>
                <w:sz w:val="20"/>
                <w:szCs w:val="20"/>
              </w:rPr>
              <w:t>In each system, what types of content are you managing (Images, Sound, etc.)?</w:t>
            </w:r>
          </w:p>
        </w:tc>
        <w:tc>
          <w:tcPr>
            <w:tcW w:w="4867" w:type="dxa"/>
            <w:tcMar>
              <w:top w:w="72" w:type="dxa"/>
              <w:left w:w="115" w:type="dxa"/>
              <w:bottom w:w="72" w:type="dxa"/>
              <w:right w:w="115" w:type="dxa"/>
            </w:tcMar>
          </w:tcPr>
          <w:p w14:paraId="750CD7C6" w14:textId="08BECC28" w:rsidR="00546094" w:rsidRDefault="00546094" w:rsidP="002F42BD">
            <w:r>
              <w:t>Albion College - images</w:t>
            </w:r>
          </w:p>
          <w:p w14:paraId="49786B28" w14:textId="08204545" w:rsidR="006F22F5" w:rsidRDefault="006F22F5" w:rsidP="002F42BD">
            <w:r>
              <w:t>Hope College – Images, sound</w:t>
            </w:r>
          </w:p>
          <w:p w14:paraId="70CC7153" w14:textId="74DB02E5" w:rsidR="00F25BC2" w:rsidRPr="00D20686" w:rsidRDefault="00F25BC2" w:rsidP="002F42BD">
            <w:pPr>
              <w:rPr>
                <w:color w:val="000000" w:themeColor="text1"/>
              </w:rPr>
            </w:pPr>
            <w:r>
              <w:t xml:space="preserve">LSSU – </w:t>
            </w:r>
            <w:r w:rsidRPr="00D20686">
              <w:rPr>
                <w:color w:val="000000" w:themeColor="text1"/>
              </w:rPr>
              <w:t>None yet</w:t>
            </w:r>
          </w:p>
          <w:p w14:paraId="3F613F4C" w14:textId="14C30D5F" w:rsidR="00D20686" w:rsidRPr="00D20686" w:rsidRDefault="00D20686" w:rsidP="002F42BD">
            <w:pPr>
              <w:rPr>
                <w:color w:val="000000" w:themeColor="text1"/>
              </w:rPr>
            </w:pPr>
            <w:r w:rsidRPr="00D20686">
              <w:rPr>
                <w:color w:val="000000" w:themeColor="text1"/>
              </w:rPr>
              <w:t xml:space="preserve">Michigan Tech - </w:t>
            </w:r>
            <w:proofErr w:type="spellStart"/>
            <w:r w:rsidRPr="00D20686">
              <w:rPr>
                <w:rFonts w:ascii="Verdana" w:hAnsi="Verdana"/>
                <w:color w:val="000000" w:themeColor="text1"/>
                <w:sz w:val="20"/>
                <w:szCs w:val="20"/>
              </w:rPr>
              <w:t>hotographic</w:t>
            </w:r>
            <w:proofErr w:type="spellEnd"/>
            <w:r w:rsidRPr="00D20686">
              <w:rPr>
                <w:rFonts w:ascii="Verdana" w:hAnsi="Verdana"/>
                <w:color w:val="000000" w:themeColor="text1"/>
                <w:sz w:val="20"/>
                <w:szCs w:val="20"/>
              </w:rPr>
              <w:t xml:space="preserve"> images in </w:t>
            </w:r>
            <w:proofErr w:type="spellStart"/>
            <w:r w:rsidRPr="00D20686">
              <w:rPr>
                <w:rFonts w:ascii="Verdana" w:hAnsi="Verdana"/>
                <w:color w:val="000000" w:themeColor="text1"/>
                <w:sz w:val="20"/>
                <w:szCs w:val="20"/>
              </w:rPr>
              <w:t>Preservica</w:t>
            </w:r>
            <w:proofErr w:type="spellEnd"/>
            <w:r w:rsidRPr="00D20686">
              <w:rPr>
                <w:rFonts w:ascii="Verdana" w:hAnsi="Verdana"/>
                <w:color w:val="000000" w:themeColor="text1"/>
                <w:sz w:val="20"/>
                <w:szCs w:val="20"/>
              </w:rPr>
              <w:t>; publications, data sets, images and conferences in Digital Commons</w:t>
            </w:r>
          </w:p>
          <w:p w14:paraId="0555AEDE" w14:textId="6E7E472F" w:rsidR="00E16187" w:rsidRDefault="00DC55BD" w:rsidP="002F42BD">
            <w:r w:rsidRPr="00D20686">
              <w:rPr>
                <w:color w:val="000000" w:themeColor="text1"/>
              </w:rPr>
              <w:t xml:space="preserve">Oakland University - </w:t>
            </w:r>
            <w:r w:rsidRPr="00D20686">
              <w:rPr>
                <w:rFonts w:ascii="Verdana" w:hAnsi="Verdana"/>
                <w:color w:val="000000" w:themeColor="text1"/>
                <w:sz w:val="20"/>
                <w:szCs w:val="20"/>
              </w:rPr>
              <w:t>Images, Sound, Text, Video, Data</w:t>
            </w:r>
          </w:p>
        </w:tc>
      </w:tr>
      <w:tr w:rsidR="00E16187" w:rsidRPr="0011367C" w14:paraId="61E90031" w14:textId="77777777" w:rsidTr="002F42BD">
        <w:trPr>
          <w:cantSplit/>
        </w:trPr>
        <w:tc>
          <w:tcPr>
            <w:tcW w:w="540" w:type="dxa"/>
            <w:tcMar>
              <w:top w:w="72" w:type="dxa"/>
              <w:left w:w="115" w:type="dxa"/>
              <w:bottom w:w="72" w:type="dxa"/>
              <w:right w:w="115" w:type="dxa"/>
            </w:tcMar>
          </w:tcPr>
          <w:p w14:paraId="136CBAFD" w14:textId="0CFD7D27" w:rsidR="00E16187" w:rsidRPr="0011367C" w:rsidRDefault="008E0C5E" w:rsidP="002F42BD">
            <w:pPr>
              <w:rPr>
                <w:rFonts w:ascii="Verdana" w:hAnsi="Verdana" w:cstheme="minorHAnsi"/>
                <w:sz w:val="20"/>
                <w:szCs w:val="20"/>
              </w:rPr>
            </w:pPr>
            <w:r>
              <w:rPr>
                <w:rFonts w:ascii="Verdana" w:hAnsi="Verdana" w:cstheme="minorHAnsi"/>
                <w:sz w:val="20"/>
                <w:szCs w:val="20"/>
              </w:rPr>
              <w:t>36</w:t>
            </w:r>
          </w:p>
        </w:tc>
        <w:tc>
          <w:tcPr>
            <w:tcW w:w="5483" w:type="dxa"/>
            <w:tcMar>
              <w:top w:w="72" w:type="dxa"/>
              <w:left w:w="115" w:type="dxa"/>
              <w:bottom w:w="72" w:type="dxa"/>
              <w:right w:w="115" w:type="dxa"/>
            </w:tcMar>
          </w:tcPr>
          <w:p w14:paraId="4D4E2771" w14:textId="5ACFD561" w:rsidR="00E16187" w:rsidRPr="002B5FE7" w:rsidRDefault="00CB381A" w:rsidP="002F42BD">
            <w:pPr>
              <w:rPr>
                <w:rFonts w:ascii="Verdana" w:hAnsi="Verdana" w:cstheme="minorHAnsi"/>
                <w:sz w:val="20"/>
                <w:szCs w:val="20"/>
              </w:rPr>
            </w:pPr>
            <w:r w:rsidRPr="00D45035">
              <w:rPr>
                <w:rFonts w:ascii="Verdana" w:hAnsi="Verdana" w:cstheme="minorHAnsi"/>
                <w:sz w:val="20"/>
                <w:szCs w:val="20"/>
              </w:rPr>
              <w:t>What are the number and average file size for that various types listed above?</w:t>
            </w:r>
          </w:p>
        </w:tc>
        <w:tc>
          <w:tcPr>
            <w:tcW w:w="4867" w:type="dxa"/>
            <w:tcMar>
              <w:top w:w="72" w:type="dxa"/>
              <w:left w:w="115" w:type="dxa"/>
              <w:bottom w:w="72" w:type="dxa"/>
              <w:right w:w="115" w:type="dxa"/>
            </w:tcMar>
          </w:tcPr>
          <w:p w14:paraId="1AAACC83" w14:textId="0B5878F5" w:rsidR="00546094" w:rsidRDefault="00546094" w:rsidP="00DC55BD">
            <w:pPr>
              <w:rPr>
                <w:rFonts w:ascii="Verdana" w:hAnsi="Verdana"/>
                <w:color w:val="000000" w:themeColor="text1"/>
                <w:sz w:val="20"/>
                <w:szCs w:val="20"/>
              </w:rPr>
            </w:pPr>
            <w:r>
              <w:rPr>
                <w:rFonts w:ascii="Verdana" w:hAnsi="Verdana"/>
                <w:color w:val="000000" w:themeColor="text1"/>
                <w:sz w:val="20"/>
                <w:szCs w:val="20"/>
              </w:rPr>
              <w:t xml:space="preserve">Albion College </w:t>
            </w:r>
            <w:r w:rsidRPr="00546094">
              <w:rPr>
                <w:rFonts w:ascii="Verdana" w:hAnsi="Verdana"/>
                <w:color w:val="000000" w:themeColor="text1"/>
                <w:sz w:val="20"/>
                <w:szCs w:val="20"/>
              </w:rPr>
              <w:t xml:space="preserve">- </w:t>
            </w:r>
            <w:r w:rsidRPr="00546094">
              <w:rPr>
                <w:color w:val="000000" w:themeColor="text1"/>
              </w:rPr>
              <w:t xml:space="preserve"> 2943 objects at an average size of 13.68 MB</w:t>
            </w:r>
          </w:p>
          <w:p w14:paraId="719B797E" w14:textId="18A69395" w:rsidR="006F22F5" w:rsidRDefault="006F22F5" w:rsidP="00DC55BD">
            <w:pPr>
              <w:rPr>
                <w:rFonts w:ascii="Verdana" w:hAnsi="Verdana"/>
                <w:color w:val="000000" w:themeColor="text1"/>
                <w:sz w:val="20"/>
                <w:szCs w:val="20"/>
              </w:rPr>
            </w:pPr>
            <w:r w:rsidRPr="006F22F5">
              <w:rPr>
                <w:rFonts w:ascii="Verdana" w:hAnsi="Verdana"/>
                <w:color w:val="000000" w:themeColor="text1"/>
                <w:sz w:val="20"/>
                <w:szCs w:val="20"/>
              </w:rPr>
              <w:t>Hope College - 16,332 total image, sound, and PDF</w:t>
            </w:r>
          </w:p>
          <w:p w14:paraId="19E4A864" w14:textId="741CC49D" w:rsidR="00D20686" w:rsidRPr="006F22F5" w:rsidRDefault="00D20686" w:rsidP="00DC55BD">
            <w:pPr>
              <w:rPr>
                <w:rFonts w:ascii="Verdana" w:hAnsi="Verdana"/>
                <w:color w:val="000000" w:themeColor="text1"/>
                <w:sz w:val="20"/>
                <w:szCs w:val="20"/>
              </w:rPr>
            </w:pPr>
            <w:r>
              <w:rPr>
                <w:rFonts w:ascii="Verdana" w:hAnsi="Verdana"/>
                <w:color w:val="000000" w:themeColor="text1"/>
                <w:sz w:val="20"/>
                <w:szCs w:val="20"/>
              </w:rPr>
              <w:t>Michigan Tech - Unavailable</w:t>
            </w:r>
          </w:p>
          <w:p w14:paraId="25ABB13F" w14:textId="77777777" w:rsidR="00DC55BD" w:rsidRPr="006F22F5" w:rsidRDefault="00DC55BD" w:rsidP="00DC55BD">
            <w:pPr>
              <w:rPr>
                <w:rFonts w:ascii="Verdana" w:hAnsi="Verdana"/>
                <w:color w:val="000000" w:themeColor="text1"/>
                <w:sz w:val="20"/>
                <w:szCs w:val="20"/>
              </w:rPr>
            </w:pPr>
            <w:r w:rsidRPr="006F22F5">
              <w:rPr>
                <w:rFonts w:ascii="Verdana" w:hAnsi="Verdana"/>
                <w:color w:val="000000" w:themeColor="text1"/>
                <w:sz w:val="20"/>
                <w:szCs w:val="20"/>
              </w:rPr>
              <w:t>Oakland University - Image:3851 (</w:t>
            </w:r>
            <w:proofErr w:type="spellStart"/>
            <w:r w:rsidRPr="006F22F5">
              <w:rPr>
                <w:rFonts w:ascii="Verdana" w:hAnsi="Verdana"/>
                <w:color w:val="000000" w:themeColor="text1"/>
                <w:sz w:val="20"/>
                <w:szCs w:val="20"/>
              </w:rPr>
              <w:t>avg</w:t>
            </w:r>
            <w:proofErr w:type="spellEnd"/>
            <w:r w:rsidRPr="006F22F5">
              <w:rPr>
                <w:rFonts w:ascii="Verdana" w:hAnsi="Verdana"/>
                <w:color w:val="000000" w:themeColor="text1"/>
                <w:sz w:val="20"/>
                <w:szCs w:val="20"/>
              </w:rPr>
              <w:t>: 2mb)</w:t>
            </w:r>
          </w:p>
          <w:p w14:paraId="46BB885E" w14:textId="77777777" w:rsidR="00DC55BD" w:rsidRPr="006F22F5" w:rsidRDefault="00DC55BD" w:rsidP="00DC55BD">
            <w:pPr>
              <w:rPr>
                <w:rFonts w:ascii="Verdana" w:hAnsi="Verdana"/>
                <w:color w:val="000000" w:themeColor="text1"/>
                <w:sz w:val="20"/>
                <w:szCs w:val="20"/>
              </w:rPr>
            </w:pPr>
            <w:r w:rsidRPr="006F22F5">
              <w:rPr>
                <w:rFonts w:ascii="Verdana" w:hAnsi="Verdana"/>
                <w:color w:val="000000" w:themeColor="text1"/>
                <w:sz w:val="20"/>
                <w:szCs w:val="20"/>
              </w:rPr>
              <w:t>Sound: 10 (</w:t>
            </w:r>
            <w:proofErr w:type="spellStart"/>
            <w:r w:rsidRPr="006F22F5">
              <w:rPr>
                <w:rFonts w:ascii="Verdana" w:hAnsi="Verdana"/>
                <w:color w:val="000000" w:themeColor="text1"/>
                <w:sz w:val="20"/>
                <w:szCs w:val="20"/>
              </w:rPr>
              <w:t>avg</w:t>
            </w:r>
            <w:proofErr w:type="spellEnd"/>
            <w:proofErr w:type="gramStart"/>
            <w:r w:rsidRPr="006F22F5">
              <w:rPr>
                <w:rFonts w:ascii="Verdana" w:hAnsi="Verdana"/>
                <w:color w:val="000000" w:themeColor="text1"/>
                <w:sz w:val="20"/>
                <w:szCs w:val="20"/>
              </w:rPr>
              <w:t>: )</w:t>
            </w:r>
            <w:proofErr w:type="gramEnd"/>
          </w:p>
          <w:p w14:paraId="236B46C2" w14:textId="77777777" w:rsidR="00DC55BD" w:rsidRPr="006F22F5" w:rsidRDefault="00DC55BD" w:rsidP="00DC55BD">
            <w:pPr>
              <w:rPr>
                <w:rFonts w:ascii="Verdana" w:hAnsi="Verdana"/>
                <w:color w:val="000000" w:themeColor="text1"/>
                <w:sz w:val="20"/>
                <w:szCs w:val="20"/>
              </w:rPr>
            </w:pPr>
            <w:r w:rsidRPr="006F22F5">
              <w:rPr>
                <w:rFonts w:ascii="Verdana" w:hAnsi="Verdana"/>
                <w:color w:val="000000" w:themeColor="text1"/>
                <w:sz w:val="20"/>
                <w:szCs w:val="20"/>
              </w:rPr>
              <w:t>Text: 3800 (</w:t>
            </w:r>
            <w:proofErr w:type="spellStart"/>
            <w:r w:rsidRPr="006F22F5">
              <w:rPr>
                <w:rFonts w:ascii="Verdana" w:hAnsi="Verdana"/>
                <w:color w:val="000000" w:themeColor="text1"/>
                <w:sz w:val="20"/>
                <w:szCs w:val="20"/>
              </w:rPr>
              <w:t>avg</w:t>
            </w:r>
            <w:proofErr w:type="spellEnd"/>
            <w:r w:rsidRPr="006F22F5">
              <w:rPr>
                <w:rFonts w:ascii="Verdana" w:hAnsi="Verdana"/>
                <w:color w:val="000000" w:themeColor="text1"/>
                <w:sz w:val="20"/>
                <w:szCs w:val="20"/>
              </w:rPr>
              <w:t>: 2mb)</w:t>
            </w:r>
          </w:p>
          <w:p w14:paraId="65863453" w14:textId="77777777" w:rsidR="00DC55BD" w:rsidRPr="006F22F5" w:rsidRDefault="00DC55BD" w:rsidP="00DC55BD">
            <w:pPr>
              <w:rPr>
                <w:rFonts w:ascii="Verdana" w:hAnsi="Verdana"/>
                <w:color w:val="000000" w:themeColor="text1"/>
                <w:sz w:val="20"/>
                <w:szCs w:val="20"/>
              </w:rPr>
            </w:pPr>
            <w:r w:rsidRPr="006F22F5">
              <w:rPr>
                <w:rFonts w:ascii="Verdana" w:hAnsi="Verdana"/>
                <w:color w:val="000000" w:themeColor="text1"/>
                <w:sz w:val="20"/>
                <w:szCs w:val="20"/>
              </w:rPr>
              <w:t>Video: 50 (</w:t>
            </w:r>
            <w:proofErr w:type="spellStart"/>
            <w:r w:rsidRPr="006F22F5">
              <w:rPr>
                <w:rFonts w:ascii="Verdana" w:hAnsi="Verdana"/>
                <w:color w:val="000000" w:themeColor="text1"/>
                <w:sz w:val="20"/>
                <w:szCs w:val="20"/>
              </w:rPr>
              <w:t>avg</w:t>
            </w:r>
            <w:proofErr w:type="spellEnd"/>
            <w:r w:rsidRPr="006F22F5">
              <w:rPr>
                <w:rFonts w:ascii="Verdana" w:hAnsi="Verdana"/>
                <w:color w:val="000000" w:themeColor="text1"/>
                <w:sz w:val="20"/>
                <w:szCs w:val="20"/>
              </w:rPr>
              <w:t>: 215mb)</w:t>
            </w:r>
          </w:p>
          <w:p w14:paraId="4A4C0858" w14:textId="7D7DCF61" w:rsidR="00E16187" w:rsidRDefault="00E16187" w:rsidP="002F42BD"/>
        </w:tc>
      </w:tr>
      <w:tr w:rsidR="00E16187" w:rsidRPr="0011367C" w14:paraId="4ACD888A" w14:textId="77777777" w:rsidTr="002F42BD">
        <w:trPr>
          <w:cantSplit/>
        </w:trPr>
        <w:tc>
          <w:tcPr>
            <w:tcW w:w="540" w:type="dxa"/>
            <w:tcMar>
              <w:top w:w="72" w:type="dxa"/>
              <w:left w:w="115" w:type="dxa"/>
              <w:bottom w:w="72" w:type="dxa"/>
              <w:right w:w="115" w:type="dxa"/>
            </w:tcMar>
          </w:tcPr>
          <w:p w14:paraId="42B94B0A" w14:textId="0AEE20DE" w:rsidR="00E16187" w:rsidRPr="0011367C" w:rsidRDefault="008E0C5E" w:rsidP="002F42BD">
            <w:pPr>
              <w:rPr>
                <w:rFonts w:ascii="Verdana" w:hAnsi="Verdana" w:cstheme="minorHAnsi"/>
                <w:sz w:val="20"/>
                <w:szCs w:val="20"/>
              </w:rPr>
            </w:pPr>
            <w:r>
              <w:rPr>
                <w:rFonts w:ascii="Verdana" w:hAnsi="Verdana" w:cstheme="minorHAnsi"/>
                <w:sz w:val="20"/>
                <w:szCs w:val="20"/>
              </w:rPr>
              <w:t>37</w:t>
            </w:r>
          </w:p>
        </w:tc>
        <w:tc>
          <w:tcPr>
            <w:tcW w:w="5483" w:type="dxa"/>
            <w:tcMar>
              <w:top w:w="72" w:type="dxa"/>
              <w:left w:w="115" w:type="dxa"/>
              <w:bottom w:w="72" w:type="dxa"/>
              <w:right w:w="115" w:type="dxa"/>
            </w:tcMar>
          </w:tcPr>
          <w:p w14:paraId="5980A668" w14:textId="3C4F0F90" w:rsidR="00E16187" w:rsidRPr="0011367C" w:rsidRDefault="00CB381A" w:rsidP="002F42BD">
            <w:pPr>
              <w:rPr>
                <w:rFonts w:ascii="Verdana" w:hAnsi="Verdana" w:cstheme="minorHAnsi"/>
                <w:sz w:val="20"/>
                <w:szCs w:val="20"/>
              </w:rPr>
            </w:pPr>
            <w:r>
              <w:rPr>
                <w:rFonts w:ascii="Verdana" w:hAnsi="Verdana" w:cstheme="minorHAnsi"/>
                <w:sz w:val="20"/>
                <w:szCs w:val="20"/>
              </w:rPr>
              <w:t>What is the total storage size used for your digital content</w:t>
            </w:r>
          </w:p>
        </w:tc>
        <w:tc>
          <w:tcPr>
            <w:tcW w:w="4867" w:type="dxa"/>
            <w:tcMar>
              <w:top w:w="72" w:type="dxa"/>
              <w:left w:w="115" w:type="dxa"/>
              <w:bottom w:w="72" w:type="dxa"/>
              <w:right w:w="115" w:type="dxa"/>
            </w:tcMar>
          </w:tcPr>
          <w:p w14:paraId="662EB4E1" w14:textId="687BC568" w:rsidR="00546094" w:rsidRPr="00546094" w:rsidRDefault="00546094" w:rsidP="002F42BD">
            <w:pPr>
              <w:rPr>
                <w:color w:val="000000" w:themeColor="text1"/>
              </w:rPr>
            </w:pPr>
            <w:r w:rsidRPr="00546094">
              <w:rPr>
                <w:color w:val="000000" w:themeColor="text1"/>
              </w:rPr>
              <w:t>Albion</w:t>
            </w:r>
            <w:r>
              <w:rPr>
                <w:color w:val="000000" w:themeColor="text1"/>
              </w:rPr>
              <w:t xml:space="preserve"> College</w:t>
            </w:r>
            <w:r w:rsidRPr="00546094">
              <w:rPr>
                <w:color w:val="000000" w:themeColor="text1"/>
              </w:rPr>
              <w:t xml:space="preserve"> – Our current pricing model allows up to 10k digital objects and 200 GBs of storage</w:t>
            </w:r>
          </w:p>
          <w:p w14:paraId="4B9DFACD" w14:textId="2621969B" w:rsidR="006F22F5" w:rsidRPr="00546094" w:rsidRDefault="006F22F5" w:rsidP="002F42BD">
            <w:pPr>
              <w:rPr>
                <w:color w:val="000000" w:themeColor="text1"/>
              </w:rPr>
            </w:pPr>
            <w:r w:rsidRPr="00546094">
              <w:rPr>
                <w:color w:val="000000" w:themeColor="text1"/>
              </w:rPr>
              <w:t>Hope College – 72 GB</w:t>
            </w:r>
          </w:p>
          <w:p w14:paraId="0E8C67EC" w14:textId="6E95125F" w:rsidR="00D20686" w:rsidRPr="00D20686" w:rsidRDefault="00D20686" w:rsidP="002F42BD">
            <w:pPr>
              <w:rPr>
                <w:color w:val="000000" w:themeColor="text1"/>
              </w:rPr>
            </w:pPr>
            <w:r w:rsidRPr="00546094">
              <w:rPr>
                <w:color w:val="000000" w:themeColor="text1"/>
              </w:rPr>
              <w:t xml:space="preserve">Michigan Tech - </w:t>
            </w:r>
            <w:r w:rsidRPr="00546094">
              <w:rPr>
                <w:rFonts w:ascii="Verdana" w:hAnsi="Verdana"/>
                <w:color w:val="000000" w:themeColor="text1"/>
                <w:sz w:val="20"/>
                <w:szCs w:val="20"/>
              </w:rPr>
              <w:t xml:space="preserve">270GB for </w:t>
            </w:r>
            <w:r w:rsidRPr="00D20686">
              <w:rPr>
                <w:rFonts w:ascii="Verdana" w:hAnsi="Verdana"/>
                <w:color w:val="000000" w:themeColor="text1"/>
                <w:sz w:val="20"/>
                <w:szCs w:val="20"/>
              </w:rPr>
              <w:t>digital images. Unknown for digital repository at this time.</w:t>
            </w:r>
          </w:p>
          <w:p w14:paraId="377CD393" w14:textId="7CFC7060" w:rsidR="00E16187" w:rsidRDefault="00DC55BD" w:rsidP="002F42BD">
            <w:r w:rsidRPr="00D20686">
              <w:rPr>
                <w:color w:val="000000" w:themeColor="text1"/>
              </w:rPr>
              <w:t xml:space="preserve">Oakland University - </w:t>
            </w:r>
            <w:r w:rsidRPr="00D20686">
              <w:rPr>
                <w:rFonts w:ascii="Verdana" w:hAnsi="Verdana"/>
                <w:color w:val="000000" w:themeColor="text1"/>
                <w:sz w:val="20"/>
                <w:szCs w:val="20"/>
              </w:rPr>
              <w:t>~500GB</w:t>
            </w:r>
          </w:p>
        </w:tc>
      </w:tr>
      <w:tr w:rsidR="00216E69" w:rsidRPr="0011367C" w14:paraId="0E18B9BE" w14:textId="77777777" w:rsidTr="002F42BD">
        <w:trPr>
          <w:cantSplit/>
        </w:trPr>
        <w:tc>
          <w:tcPr>
            <w:tcW w:w="540" w:type="dxa"/>
            <w:tcMar>
              <w:top w:w="72" w:type="dxa"/>
              <w:left w:w="115" w:type="dxa"/>
              <w:bottom w:w="72" w:type="dxa"/>
              <w:right w:w="115" w:type="dxa"/>
            </w:tcMar>
          </w:tcPr>
          <w:p w14:paraId="6062AFA2" w14:textId="616693A5" w:rsidR="00216E69" w:rsidRDefault="008E0C5E" w:rsidP="002F42BD">
            <w:pPr>
              <w:rPr>
                <w:rFonts w:ascii="Verdana" w:hAnsi="Verdana" w:cstheme="minorHAnsi"/>
                <w:sz w:val="20"/>
                <w:szCs w:val="20"/>
              </w:rPr>
            </w:pPr>
            <w:r>
              <w:rPr>
                <w:rFonts w:ascii="Verdana" w:hAnsi="Verdana" w:cstheme="minorHAnsi"/>
                <w:sz w:val="20"/>
                <w:szCs w:val="20"/>
              </w:rPr>
              <w:t>38</w:t>
            </w:r>
          </w:p>
        </w:tc>
        <w:tc>
          <w:tcPr>
            <w:tcW w:w="5483" w:type="dxa"/>
            <w:tcMar>
              <w:top w:w="72" w:type="dxa"/>
              <w:left w:w="115" w:type="dxa"/>
              <w:bottom w:w="72" w:type="dxa"/>
              <w:right w:w="115" w:type="dxa"/>
            </w:tcMar>
          </w:tcPr>
          <w:p w14:paraId="44F8B3C4" w14:textId="6CEC1091" w:rsidR="00216E69" w:rsidRDefault="00216E69" w:rsidP="002F42BD">
            <w:pPr>
              <w:rPr>
                <w:rFonts w:ascii="Verdana" w:hAnsi="Verdana" w:cstheme="minorHAnsi"/>
                <w:sz w:val="20"/>
                <w:szCs w:val="20"/>
              </w:rPr>
            </w:pPr>
            <w:r w:rsidRPr="00D45035">
              <w:rPr>
                <w:rFonts w:ascii="Verdana" w:hAnsi="Verdana" w:cstheme="minorHAnsi"/>
                <w:sz w:val="20"/>
                <w:szCs w:val="20"/>
              </w:rPr>
              <w:t>How many files on average are submitted per week? What total file size is submitted per week?</w:t>
            </w:r>
          </w:p>
        </w:tc>
        <w:tc>
          <w:tcPr>
            <w:tcW w:w="4867" w:type="dxa"/>
            <w:tcMar>
              <w:top w:w="72" w:type="dxa"/>
              <w:left w:w="115" w:type="dxa"/>
              <w:bottom w:w="72" w:type="dxa"/>
              <w:right w:w="115" w:type="dxa"/>
            </w:tcMar>
          </w:tcPr>
          <w:p w14:paraId="6F511539" w14:textId="71238DDE" w:rsidR="00546094" w:rsidRDefault="00546094" w:rsidP="002F42BD">
            <w:pPr>
              <w:rPr>
                <w:rFonts w:ascii="Verdana" w:hAnsi="Verdana"/>
                <w:sz w:val="20"/>
                <w:szCs w:val="20"/>
              </w:rPr>
            </w:pPr>
            <w:r>
              <w:rPr>
                <w:rFonts w:ascii="Verdana" w:hAnsi="Verdana"/>
                <w:sz w:val="20"/>
                <w:szCs w:val="20"/>
              </w:rPr>
              <w:t>Albion College – 60 per week</w:t>
            </w:r>
          </w:p>
          <w:p w14:paraId="0BBB0302" w14:textId="639E5133" w:rsidR="006F22F5" w:rsidRDefault="006F22F5" w:rsidP="002F42BD">
            <w:pPr>
              <w:rPr>
                <w:rFonts w:ascii="Verdana" w:hAnsi="Verdana"/>
                <w:sz w:val="20"/>
                <w:szCs w:val="20"/>
              </w:rPr>
            </w:pPr>
            <w:r>
              <w:rPr>
                <w:rFonts w:ascii="Verdana" w:hAnsi="Verdana"/>
                <w:sz w:val="20"/>
                <w:szCs w:val="20"/>
              </w:rPr>
              <w:t>Hope College – Varies by project</w:t>
            </w:r>
          </w:p>
          <w:p w14:paraId="14153ED9" w14:textId="1D4BFCE9" w:rsidR="00216E69" w:rsidRPr="00760135" w:rsidRDefault="00DC55BD" w:rsidP="002F42BD">
            <w:pPr>
              <w:rPr>
                <w:rFonts w:ascii="Verdana" w:hAnsi="Verdana"/>
                <w:sz w:val="20"/>
                <w:szCs w:val="20"/>
              </w:rPr>
            </w:pPr>
            <w:r>
              <w:rPr>
                <w:rFonts w:ascii="Verdana" w:hAnsi="Verdana"/>
                <w:sz w:val="20"/>
                <w:szCs w:val="20"/>
              </w:rPr>
              <w:t>Oakland University – 24 per month</w:t>
            </w:r>
          </w:p>
        </w:tc>
      </w:tr>
      <w:tr w:rsidR="00CB381A" w:rsidRPr="0011367C" w14:paraId="48F385AE" w14:textId="77777777" w:rsidTr="002F42BD">
        <w:trPr>
          <w:cantSplit/>
        </w:trPr>
        <w:tc>
          <w:tcPr>
            <w:tcW w:w="540" w:type="dxa"/>
            <w:tcMar>
              <w:top w:w="72" w:type="dxa"/>
              <w:left w:w="115" w:type="dxa"/>
              <w:bottom w:w="72" w:type="dxa"/>
              <w:right w:w="115" w:type="dxa"/>
            </w:tcMar>
          </w:tcPr>
          <w:p w14:paraId="2BD55E27" w14:textId="1DEED295" w:rsidR="00CB381A" w:rsidRDefault="008E0C5E" w:rsidP="002F42BD">
            <w:pPr>
              <w:rPr>
                <w:rFonts w:ascii="Verdana" w:hAnsi="Verdana" w:cstheme="minorHAnsi"/>
                <w:sz w:val="20"/>
                <w:szCs w:val="20"/>
              </w:rPr>
            </w:pPr>
            <w:r>
              <w:rPr>
                <w:rFonts w:ascii="Verdana" w:hAnsi="Verdana" w:cstheme="minorHAnsi"/>
                <w:sz w:val="20"/>
                <w:szCs w:val="20"/>
              </w:rPr>
              <w:t>39</w:t>
            </w:r>
          </w:p>
        </w:tc>
        <w:tc>
          <w:tcPr>
            <w:tcW w:w="5483" w:type="dxa"/>
            <w:tcMar>
              <w:top w:w="72" w:type="dxa"/>
              <w:left w:w="115" w:type="dxa"/>
              <w:bottom w:w="72" w:type="dxa"/>
              <w:right w:w="115" w:type="dxa"/>
            </w:tcMar>
          </w:tcPr>
          <w:p w14:paraId="3389D888" w14:textId="1CC23B34" w:rsidR="00CB381A" w:rsidRDefault="00CB381A" w:rsidP="002F42BD">
            <w:pPr>
              <w:rPr>
                <w:rFonts w:ascii="Verdana" w:hAnsi="Verdana" w:cstheme="minorHAnsi"/>
                <w:sz w:val="20"/>
                <w:szCs w:val="20"/>
              </w:rPr>
            </w:pPr>
            <w:r w:rsidRPr="00D45035">
              <w:rPr>
                <w:rFonts w:ascii="Verdana" w:hAnsi="Verdana" w:cstheme="minorHAnsi"/>
                <w:sz w:val="20"/>
                <w:szCs w:val="20"/>
              </w:rPr>
              <w:t>Do you manage compound/complex content types (i.e. a resource made up of multiple files with structure, expressed using METS complex objects)</w:t>
            </w:r>
            <w:r>
              <w:rPr>
                <w:rFonts w:ascii="Verdana" w:hAnsi="Verdana" w:cstheme="minorHAnsi"/>
                <w:sz w:val="20"/>
                <w:szCs w:val="20"/>
              </w:rPr>
              <w:t>?</w:t>
            </w:r>
          </w:p>
        </w:tc>
        <w:tc>
          <w:tcPr>
            <w:tcW w:w="4867" w:type="dxa"/>
            <w:tcMar>
              <w:top w:w="72" w:type="dxa"/>
              <w:left w:w="115" w:type="dxa"/>
              <w:bottom w:w="72" w:type="dxa"/>
              <w:right w:w="115" w:type="dxa"/>
            </w:tcMar>
          </w:tcPr>
          <w:p w14:paraId="7C067BAD" w14:textId="1FC389C5" w:rsidR="00546094" w:rsidRDefault="00546094" w:rsidP="002F42BD">
            <w:pPr>
              <w:rPr>
                <w:rFonts w:ascii="Verdana" w:hAnsi="Verdana"/>
                <w:sz w:val="20"/>
                <w:szCs w:val="20"/>
              </w:rPr>
            </w:pPr>
            <w:r>
              <w:rPr>
                <w:rFonts w:ascii="Verdana" w:hAnsi="Verdana"/>
                <w:sz w:val="20"/>
                <w:szCs w:val="20"/>
              </w:rPr>
              <w:t>Albion College - Yes</w:t>
            </w:r>
          </w:p>
          <w:p w14:paraId="0F2004E9" w14:textId="5A6910EC" w:rsidR="006F22F5" w:rsidRDefault="006F22F5" w:rsidP="002F42BD">
            <w:pPr>
              <w:rPr>
                <w:rFonts w:ascii="Verdana" w:hAnsi="Verdana"/>
                <w:sz w:val="20"/>
                <w:szCs w:val="20"/>
              </w:rPr>
            </w:pPr>
            <w:r>
              <w:rPr>
                <w:rFonts w:ascii="Verdana" w:hAnsi="Verdana"/>
                <w:sz w:val="20"/>
                <w:szCs w:val="20"/>
              </w:rPr>
              <w:t>Hope College - Yes</w:t>
            </w:r>
          </w:p>
          <w:p w14:paraId="4A44B57E" w14:textId="073237E9" w:rsidR="00CB381A" w:rsidRPr="00760135" w:rsidRDefault="00DC55BD" w:rsidP="002F42BD">
            <w:pPr>
              <w:rPr>
                <w:rFonts w:ascii="Verdana" w:hAnsi="Verdana"/>
                <w:sz w:val="20"/>
                <w:szCs w:val="20"/>
              </w:rPr>
            </w:pPr>
            <w:r>
              <w:rPr>
                <w:rFonts w:ascii="Verdana" w:hAnsi="Verdana"/>
                <w:sz w:val="20"/>
                <w:szCs w:val="20"/>
              </w:rPr>
              <w:t>Oakland University - Yes</w:t>
            </w:r>
          </w:p>
        </w:tc>
      </w:tr>
      <w:tr w:rsidR="00CB381A" w:rsidRPr="0011367C" w14:paraId="37ABD6C3" w14:textId="77777777" w:rsidTr="002F42BD">
        <w:trPr>
          <w:cantSplit/>
        </w:trPr>
        <w:tc>
          <w:tcPr>
            <w:tcW w:w="10890" w:type="dxa"/>
            <w:gridSpan w:val="3"/>
            <w:shd w:val="clear" w:color="auto" w:fill="8DB3E2"/>
            <w:tcMar>
              <w:top w:w="72" w:type="dxa"/>
              <w:left w:w="115" w:type="dxa"/>
              <w:bottom w:w="72" w:type="dxa"/>
              <w:right w:w="115" w:type="dxa"/>
            </w:tcMar>
          </w:tcPr>
          <w:p w14:paraId="752F6E6A" w14:textId="3EB6F9C7" w:rsidR="00CB381A" w:rsidRPr="0011367C" w:rsidRDefault="000A2834" w:rsidP="002F42BD">
            <w:pPr>
              <w:rPr>
                <w:rFonts w:ascii="Verdana" w:hAnsi="Verdana" w:cstheme="minorHAnsi"/>
                <w:sz w:val="20"/>
                <w:szCs w:val="20"/>
              </w:rPr>
            </w:pPr>
            <w:r>
              <w:rPr>
                <w:rFonts w:ascii="Verdana" w:hAnsi="Verdana" w:cstheme="minorHAnsi"/>
                <w:b/>
                <w:bCs/>
                <w:sz w:val="20"/>
                <w:szCs w:val="20"/>
              </w:rPr>
              <w:t>General</w:t>
            </w:r>
          </w:p>
        </w:tc>
      </w:tr>
      <w:tr w:rsidR="00CB381A" w14:paraId="1087E5F9" w14:textId="77777777" w:rsidTr="002F42BD">
        <w:trPr>
          <w:cantSplit/>
        </w:trPr>
        <w:tc>
          <w:tcPr>
            <w:tcW w:w="540" w:type="dxa"/>
            <w:tcMar>
              <w:top w:w="72" w:type="dxa"/>
              <w:left w:w="115" w:type="dxa"/>
              <w:bottom w:w="72" w:type="dxa"/>
              <w:right w:w="115" w:type="dxa"/>
            </w:tcMar>
          </w:tcPr>
          <w:p w14:paraId="565AD33A" w14:textId="2B79E1B4" w:rsidR="00CB381A" w:rsidRPr="0011367C" w:rsidRDefault="00045EC3" w:rsidP="002F42BD">
            <w:pPr>
              <w:rPr>
                <w:rFonts w:ascii="Verdana" w:hAnsi="Verdana" w:cstheme="minorHAnsi"/>
                <w:sz w:val="20"/>
                <w:szCs w:val="20"/>
              </w:rPr>
            </w:pPr>
            <w:r>
              <w:rPr>
                <w:rFonts w:ascii="Verdana" w:hAnsi="Verdana" w:cstheme="minorHAnsi"/>
                <w:sz w:val="20"/>
                <w:szCs w:val="20"/>
              </w:rPr>
              <w:lastRenderedPageBreak/>
              <w:t>4</w:t>
            </w:r>
            <w:r w:rsidR="008E0C5E">
              <w:rPr>
                <w:rFonts w:ascii="Verdana" w:hAnsi="Verdana" w:cstheme="minorHAnsi"/>
                <w:sz w:val="20"/>
                <w:szCs w:val="20"/>
              </w:rPr>
              <w:t>0</w:t>
            </w:r>
          </w:p>
        </w:tc>
        <w:tc>
          <w:tcPr>
            <w:tcW w:w="5483" w:type="dxa"/>
            <w:tcMar>
              <w:top w:w="72" w:type="dxa"/>
              <w:left w:w="115" w:type="dxa"/>
              <w:bottom w:w="72" w:type="dxa"/>
              <w:right w:w="115" w:type="dxa"/>
            </w:tcMar>
          </w:tcPr>
          <w:p w14:paraId="7566307C" w14:textId="66F2B394" w:rsidR="00CB381A" w:rsidRPr="0011367C" w:rsidRDefault="000A2834" w:rsidP="002F42BD">
            <w:pPr>
              <w:rPr>
                <w:rFonts w:ascii="Verdana" w:hAnsi="Verdana" w:cstheme="minorHAnsi"/>
                <w:sz w:val="20"/>
                <w:szCs w:val="20"/>
                <w:highlight w:val="yellow"/>
              </w:rPr>
            </w:pPr>
            <w:r w:rsidRPr="00D45035">
              <w:rPr>
                <w:rFonts w:ascii="Verdana" w:hAnsi="Verdana" w:cstheme="minorHAnsi"/>
                <w:sz w:val="20"/>
                <w:szCs w:val="20"/>
              </w:rPr>
              <w:t>What types of Digital Collections do you</w:t>
            </w:r>
            <w:bookmarkStart w:id="3" w:name="_GoBack"/>
            <w:bookmarkEnd w:id="3"/>
            <w:r w:rsidRPr="00D45035">
              <w:rPr>
                <w:rFonts w:ascii="Verdana" w:hAnsi="Verdana" w:cstheme="minorHAnsi"/>
                <w:sz w:val="20"/>
                <w:szCs w:val="20"/>
              </w:rPr>
              <w:t xml:space="preserve"> manage?  Do these collections have some type of hierarchical structure to them?</w:t>
            </w:r>
          </w:p>
        </w:tc>
        <w:tc>
          <w:tcPr>
            <w:tcW w:w="4867" w:type="dxa"/>
            <w:tcMar>
              <w:top w:w="72" w:type="dxa"/>
              <w:left w:w="115" w:type="dxa"/>
              <w:bottom w:w="72" w:type="dxa"/>
              <w:right w:w="115" w:type="dxa"/>
            </w:tcMar>
          </w:tcPr>
          <w:p w14:paraId="4B2A6845" w14:textId="1C17F2BD" w:rsidR="00546094" w:rsidRPr="00546094" w:rsidRDefault="00546094" w:rsidP="002F42BD">
            <w:pPr>
              <w:rPr>
                <w:color w:val="000000" w:themeColor="text1"/>
              </w:rPr>
            </w:pPr>
            <w:r>
              <w:t xml:space="preserve">Albion College - </w:t>
            </w:r>
            <w:r w:rsidRPr="00546094">
              <w:rPr>
                <w:color w:val="000000" w:themeColor="text1"/>
              </w:rPr>
              <w:t>College publications and photographs.  Yes</w:t>
            </w:r>
            <w:r>
              <w:rPr>
                <w:color w:val="000000" w:themeColor="text1"/>
              </w:rPr>
              <w:t>.</w:t>
            </w:r>
          </w:p>
          <w:p w14:paraId="4823C842" w14:textId="7F5F8937" w:rsidR="006F22F5" w:rsidRDefault="006F22F5" w:rsidP="002F42BD">
            <w:r w:rsidRPr="00546094">
              <w:rPr>
                <w:color w:val="000000" w:themeColor="text1"/>
              </w:rPr>
              <w:t xml:space="preserve">Hope College – Images, oral </w:t>
            </w:r>
            <w:r>
              <w:t>histories, institutional repository</w:t>
            </w:r>
          </w:p>
          <w:p w14:paraId="110AEF39" w14:textId="5A23FC5B" w:rsidR="00F25BC2" w:rsidRPr="00D20686" w:rsidRDefault="00F25BC2" w:rsidP="002F42BD">
            <w:pPr>
              <w:rPr>
                <w:color w:val="000000" w:themeColor="text1"/>
              </w:rPr>
            </w:pPr>
            <w:r>
              <w:t>LSS</w:t>
            </w:r>
            <w:r w:rsidRPr="00D20686">
              <w:rPr>
                <w:color w:val="000000" w:themeColor="text1"/>
              </w:rPr>
              <w:t>U – None yet, but soon will be digitizing campus newspapers, etc.</w:t>
            </w:r>
          </w:p>
          <w:p w14:paraId="67AED045" w14:textId="10B1DABA" w:rsidR="00D20686" w:rsidRPr="00D20686" w:rsidRDefault="00D20686" w:rsidP="002F42BD">
            <w:pPr>
              <w:rPr>
                <w:color w:val="000000" w:themeColor="text1"/>
              </w:rPr>
            </w:pPr>
            <w:r w:rsidRPr="00D20686">
              <w:rPr>
                <w:color w:val="000000" w:themeColor="text1"/>
              </w:rPr>
              <w:t xml:space="preserve">Michigan Tech - </w:t>
            </w:r>
            <w:r w:rsidRPr="00D20686">
              <w:rPr>
                <w:rFonts w:ascii="Verdana" w:hAnsi="Verdana"/>
                <w:color w:val="000000" w:themeColor="text1"/>
                <w:sz w:val="20"/>
                <w:szCs w:val="20"/>
              </w:rPr>
              <w:t>Digital images and repository content. Dublin Core.</w:t>
            </w:r>
          </w:p>
          <w:p w14:paraId="6C5EEBC5" w14:textId="2E35F6E7" w:rsidR="00CB381A" w:rsidRDefault="00DC55BD" w:rsidP="002F42BD">
            <w:r w:rsidRPr="00D20686">
              <w:rPr>
                <w:color w:val="000000" w:themeColor="text1"/>
              </w:rPr>
              <w:t xml:space="preserve">Oakland </w:t>
            </w:r>
            <w:proofErr w:type="spellStart"/>
            <w:r w:rsidRPr="00D20686">
              <w:rPr>
                <w:color w:val="000000" w:themeColor="text1"/>
              </w:rPr>
              <w:t>Univeristy</w:t>
            </w:r>
            <w:proofErr w:type="spellEnd"/>
            <w:r w:rsidRPr="00D20686">
              <w:rPr>
                <w:color w:val="000000" w:themeColor="text1"/>
              </w:rPr>
              <w:t xml:space="preserve"> - </w:t>
            </w:r>
            <w:r w:rsidRPr="00D20686">
              <w:rPr>
                <w:rFonts w:ascii="Verdana" w:hAnsi="Verdana"/>
                <w:color w:val="000000" w:themeColor="text1"/>
                <w:sz w:val="20"/>
                <w:szCs w:val="20"/>
              </w:rPr>
              <w:t>Archival collections with finding aids, video, audio (</w:t>
            </w:r>
            <w:proofErr w:type="spellStart"/>
            <w:r w:rsidRPr="00D20686">
              <w:rPr>
                <w:rFonts w:ascii="Verdana" w:hAnsi="Verdana"/>
                <w:color w:val="000000" w:themeColor="text1"/>
                <w:sz w:val="20"/>
                <w:szCs w:val="20"/>
              </w:rPr>
              <w:t>multiformat</w:t>
            </w:r>
            <w:proofErr w:type="spellEnd"/>
            <w:r w:rsidRPr="00D20686">
              <w:rPr>
                <w:rFonts w:ascii="Verdana" w:hAnsi="Verdana"/>
                <w:color w:val="000000" w:themeColor="text1"/>
                <w:sz w:val="20"/>
                <w:szCs w:val="20"/>
              </w:rPr>
              <w:t xml:space="preserve"> audio/video for both archival/preservation and access copies)</w:t>
            </w:r>
          </w:p>
        </w:tc>
      </w:tr>
      <w:tr w:rsidR="00CB381A" w14:paraId="2CCB1CA3" w14:textId="77777777" w:rsidTr="002F42BD">
        <w:trPr>
          <w:cantSplit/>
        </w:trPr>
        <w:tc>
          <w:tcPr>
            <w:tcW w:w="540" w:type="dxa"/>
            <w:tcMar>
              <w:top w:w="72" w:type="dxa"/>
              <w:left w:w="115" w:type="dxa"/>
              <w:bottom w:w="72" w:type="dxa"/>
              <w:right w:w="115" w:type="dxa"/>
            </w:tcMar>
          </w:tcPr>
          <w:p w14:paraId="488E293E" w14:textId="5CB40FDE" w:rsidR="00CB381A" w:rsidRPr="0011367C" w:rsidRDefault="00045EC3" w:rsidP="002F42BD">
            <w:pPr>
              <w:rPr>
                <w:rFonts w:ascii="Verdana" w:hAnsi="Verdana" w:cstheme="minorHAnsi"/>
                <w:sz w:val="20"/>
                <w:szCs w:val="20"/>
              </w:rPr>
            </w:pPr>
            <w:r>
              <w:rPr>
                <w:rFonts w:ascii="Verdana" w:hAnsi="Verdana" w:cstheme="minorHAnsi"/>
                <w:sz w:val="20"/>
                <w:szCs w:val="20"/>
              </w:rPr>
              <w:t>4</w:t>
            </w:r>
            <w:r w:rsidR="008E0C5E">
              <w:rPr>
                <w:rFonts w:ascii="Verdana" w:hAnsi="Verdana" w:cstheme="minorHAnsi"/>
                <w:sz w:val="20"/>
                <w:szCs w:val="20"/>
              </w:rPr>
              <w:t>1</w:t>
            </w:r>
          </w:p>
        </w:tc>
        <w:tc>
          <w:tcPr>
            <w:tcW w:w="5483" w:type="dxa"/>
            <w:tcMar>
              <w:top w:w="72" w:type="dxa"/>
              <w:left w:w="115" w:type="dxa"/>
              <w:bottom w:w="72" w:type="dxa"/>
              <w:right w:w="115" w:type="dxa"/>
            </w:tcMar>
          </w:tcPr>
          <w:p w14:paraId="10D11AAD" w14:textId="70237503" w:rsidR="00CB381A" w:rsidRPr="002B5FE7" w:rsidRDefault="000A2834" w:rsidP="002F42BD">
            <w:pPr>
              <w:rPr>
                <w:rFonts w:ascii="Verdana" w:hAnsi="Verdana" w:cstheme="minorHAnsi"/>
                <w:sz w:val="20"/>
                <w:szCs w:val="20"/>
              </w:rPr>
            </w:pPr>
            <w:r w:rsidRPr="00D45035">
              <w:rPr>
                <w:rFonts w:ascii="Verdana" w:hAnsi="Verdana" w:cstheme="minorHAnsi"/>
                <w:sz w:val="20"/>
                <w:szCs w:val="20"/>
              </w:rPr>
              <w:t>How are files submitted today? In large batches? Resource by Resource?</w:t>
            </w:r>
          </w:p>
        </w:tc>
        <w:tc>
          <w:tcPr>
            <w:tcW w:w="4867" w:type="dxa"/>
            <w:tcMar>
              <w:top w:w="72" w:type="dxa"/>
              <w:left w:w="115" w:type="dxa"/>
              <w:bottom w:w="72" w:type="dxa"/>
              <w:right w:w="115" w:type="dxa"/>
            </w:tcMar>
          </w:tcPr>
          <w:p w14:paraId="5DC7EC63" w14:textId="4AA19A25" w:rsidR="00546094" w:rsidRDefault="00546094" w:rsidP="002F42BD">
            <w:r>
              <w:t xml:space="preserve">Albion College- Resource by resource </w:t>
            </w:r>
          </w:p>
          <w:p w14:paraId="627B7F11" w14:textId="653BF49B" w:rsidR="006F22F5" w:rsidRPr="00D20686" w:rsidRDefault="006F22F5" w:rsidP="002F42BD">
            <w:pPr>
              <w:rPr>
                <w:color w:val="000000" w:themeColor="text1"/>
              </w:rPr>
            </w:pPr>
            <w:r>
              <w:t xml:space="preserve">Hope </w:t>
            </w:r>
            <w:r w:rsidRPr="00D20686">
              <w:rPr>
                <w:color w:val="000000" w:themeColor="text1"/>
              </w:rPr>
              <w:t>College – Individually and batch</w:t>
            </w:r>
          </w:p>
          <w:p w14:paraId="7D48731A" w14:textId="180225A5" w:rsidR="00D20686" w:rsidRPr="00D20686" w:rsidRDefault="00D20686" w:rsidP="002F42BD">
            <w:pPr>
              <w:rPr>
                <w:color w:val="000000" w:themeColor="text1"/>
              </w:rPr>
            </w:pPr>
            <w:r w:rsidRPr="00D20686">
              <w:rPr>
                <w:color w:val="000000" w:themeColor="text1"/>
              </w:rPr>
              <w:t xml:space="preserve">Michigan Tech - </w:t>
            </w:r>
            <w:r w:rsidRPr="00D20686">
              <w:rPr>
                <w:rFonts w:ascii="Verdana" w:hAnsi="Verdana"/>
                <w:color w:val="000000" w:themeColor="text1"/>
                <w:sz w:val="20"/>
                <w:szCs w:val="20"/>
              </w:rPr>
              <w:t>Resource by resource; large batched work completed.</w:t>
            </w:r>
          </w:p>
          <w:p w14:paraId="40F90895" w14:textId="30AD94B9" w:rsidR="00CB381A" w:rsidRDefault="00DC55BD" w:rsidP="002F42BD">
            <w:r w:rsidRPr="00D20686">
              <w:rPr>
                <w:color w:val="000000" w:themeColor="text1"/>
              </w:rPr>
              <w:t xml:space="preserve">Oakland University - </w:t>
            </w:r>
            <w:r w:rsidRPr="00D20686">
              <w:rPr>
                <w:rFonts w:ascii="Verdana" w:hAnsi="Verdana"/>
                <w:color w:val="000000" w:themeColor="text1"/>
                <w:sz w:val="20"/>
                <w:szCs w:val="20"/>
              </w:rPr>
              <w:t>Some resource by resource, some in batch (typically project-based)</w:t>
            </w:r>
          </w:p>
        </w:tc>
      </w:tr>
      <w:tr w:rsidR="00CB381A" w14:paraId="30E2E603" w14:textId="77777777" w:rsidTr="002F42BD">
        <w:trPr>
          <w:cantSplit/>
        </w:trPr>
        <w:tc>
          <w:tcPr>
            <w:tcW w:w="540" w:type="dxa"/>
            <w:tcMar>
              <w:top w:w="72" w:type="dxa"/>
              <w:left w:w="115" w:type="dxa"/>
              <w:bottom w:w="72" w:type="dxa"/>
              <w:right w:w="115" w:type="dxa"/>
            </w:tcMar>
          </w:tcPr>
          <w:p w14:paraId="07167142" w14:textId="3C31C0CF" w:rsidR="00CB381A" w:rsidRPr="0011367C" w:rsidRDefault="00045EC3" w:rsidP="002F42BD">
            <w:pPr>
              <w:rPr>
                <w:rFonts w:ascii="Verdana" w:hAnsi="Verdana" w:cstheme="minorHAnsi"/>
                <w:sz w:val="20"/>
                <w:szCs w:val="20"/>
              </w:rPr>
            </w:pPr>
            <w:r>
              <w:rPr>
                <w:rFonts w:ascii="Verdana" w:hAnsi="Verdana" w:cstheme="minorHAnsi"/>
                <w:sz w:val="20"/>
                <w:szCs w:val="20"/>
              </w:rPr>
              <w:t>4</w:t>
            </w:r>
            <w:r w:rsidR="008E0C5E">
              <w:rPr>
                <w:rFonts w:ascii="Verdana" w:hAnsi="Verdana" w:cstheme="minorHAnsi"/>
                <w:sz w:val="20"/>
                <w:szCs w:val="20"/>
              </w:rPr>
              <w:t>2</w:t>
            </w:r>
          </w:p>
        </w:tc>
        <w:tc>
          <w:tcPr>
            <w:tcW w:w="5483" w:type="dxa"/>
            <w:tcMar>
              <w:top w:w="72" w:type="dxa"/>
              <w:left w:w="115" w:type="dxa"/>
              <w:bottom w:w="72" w:type="dxa"/>
              <w:right w:w="115" w:type="dxa"/>
            </w:tcMar>
          </w:tcPr>
          <w:p w14:paraId="0303B4DE" w14:textId="712F5AD1" w:rsidR="00CB381A" w:rsidRPr="0011367C" w:rsidRDefault="000A2834" w:rsidP="002F42BD">
            <w:pPr>
              <w:rPr>
                <w:rFonts w:ascii="Verdana" w:hAnsi="Verdana" w:cstheme="minorHAnsi"/>
                <w:sz w:val="20"/>
                <w:szCs w:val="20"/>
              </w:rPr>
            </w:pPr>
            <w:r w:rsidRPr="00D45035">
              <w:rPr>
                <w:rFonts w:ascii="Verdana" w:hAnsi="Verdana" w:cstheme="minorHAnsi"/>
                <w:sz w:val="20"/>
                <w:szCs w:val="20"/>
              </w:rPr>
              <w:t>What users are responsible for submitting files?  Staff users? Patrons? Others?</w:t>
            </w:r>
          </w:p>
        </w:tc>
        <w:tc>
          <w:tcPr>
            <w:tcW w:w="4867" w:type="dxa"/>
            <w:tcMar>
              <w:top w:w="72" w:type="dxa"/>
              <w:left w:w="115" w:type="dxa"/>
              <w:bottom w:w="72" w:type="dxa"/>
              <w:right w:w="115" w:type="dxa"/>
            </w:tcMar>
          </w:tcPr>
          <w:p w14:paraId="34A35FD3" w14:textId="126F506B" w:rsidR="00546094" w:rsidRDefault="00546094" w:rsidP="002F42BD">
            <w:r>
              <w:t>Albion College – Staff users</w:t>
            </w:r>
          </w:p>
          <w:p w14:paraId="4BBBA3E3" w14:textId="31CEB827" w:rsidR="006F22F5" w:rsidRDefault="006F22F5" w:rsidP="002F42BD">
            <w:r>
              <w:t>Hope College – Staff and patrons</w:t>
            </w:r>
          </w:p>
          <w:p w14:paraId="256AF738" w14:textId="48E76831" w:rsidR="00D20686" w:rsidRDefault="00D20686" w:rsidP="002F42BD">
            <w:r>
              <w:t>Michigan Tech – Library staff mediated</w:t>
            </w:r>
          </w:p>
          <w:p w14:paraId="403E4B7E" w14:textId="7298814A" w:rsidR="00CB381A" w:rsidRDefault="00DC55BD" w:rsidP="002F42BD">
            <w:r>
              <w:t>Oakland University – Patrons, faculty, staff</w:t>
            </w:r>
          </w:p>
        </w:tc>
      </w:tr>
      <w:tr w:rsidR="00216E69" w14:paraId="5648815B" w14:textId="77777777" w:rsidTr="002F42BD">
        <w:trPr>
          <w:cantSplit/>
        </w:trPr>
        <w:tc>
          <w:tcPr>
            <w:tcW w:w="540" w:type="dxa"/>
            <w:tcMar>
              <w:top w:w="72" w:type="dxa"/>
              <w:left w:w="115" w:type="dxa"/>
              <w:bottom w:w="72" w:type="dxa"/>
              <w:right w:w="115" w:type="dxa"/>
            </w:tcMar>
          </w:tcPr>
          <w:p w14:paraId="72F47A9D" w14:textId="0FDC19DC" w:rsidR="00216E69" w:rsidRDefault="008E0C5E" w:rsidP="002F42BD">
            <w:pPr>
              <w:rPr>
                <w:rFonts w:ascii="Verdana" w:hAnsi="Verdana" w:cstheme="minorHAnsi"/>
                <w:sz w:val="20"/>
                <w:szCs w:val="20"/>
              </w:rPr>
            </w:pPr>
            <w:r>
              <w:rPr>
                <w:rFonts w:ascii="Verdana" w:hAnsi="Verdana" w:cstheme="minorHAnsi"/>
                <w:sz w:val="20"/>
                <w:szCs w:val="20"/>
              </w:rPr>
              <w:t>43</w:t>
            </w:r>
          </w:p>
        </w:tc>
        <w:tc>
          <w:tcPr>
            <w:tcW w:w="5483" w:type="dxa"/>
            <w:tcMar>
              <w:top w:w="72" w:type="dxa"/>
              <w:left w:w="115" w:type="dxa"/>
              <w:bottom w:w="72" w:type="dxa"/>
              <w:right w:w="115" w:type="dxa"/>
            </w:tcMar>
          </w:tcPr>
          <w:p w14:paraId="2810BFFD" w14:textId="1C3727C2" w:rsidR="00216E69" w:rsidRPr="00D45035" w:rsidRDefault="00216E69" w:rsidP="002F42BD">
            <w:pPr>
              <w:rPr>
                <w:rFonts w:ascii="Verdana" w:hAnsi="Verdana" w:cstheme="minorHAnsi"/>
                <w:sz w:val="20"/>
                <w:szCs w:val="20"/>
              </w:rPr>
            </w:pPr>
            <w:r w:rsidRPr="00D45035">
              <w:rPr>
                <w:rFonts w:ascii="Verdana" w:hAnsi="Verdana" w:cstheme="minorHAnsi"/>
                <w:sz w:val="20"/>
                <w:szCs w:val="20"/>
              </w:rPr>
              <w:t>What types of rights or access management, if any, do you use? (e.g. Embargoes, access &amp; viewing restrictions,  etc.)</w:t>
            </w:r>
            <w:r>
              <w:rPr>
                <w:rFonts w:ascii="Verdana" w:hAnsi="Verdana" w:cstheme="minorHAnsi"/>
                <w:sz w:val="20"/>
                <w:szCs w:val="20"/>
              </w:rPr>
              <w:t>?</w:t>
            </w:r>
          </w:p>
        </w:tc>
        <w:tc>
          <w:tcPr>
            <w:tcW w:w="4867" w:type="dxa"/>
            <w:tcMar>
              <w:top w:w="72" w:type="dxa"/>
              <w:left w:w="115" w:type="dxa"/>
              <w:bottom w:w="72" w:type="dxa"/>
              <w:right w:w="115" w:type="dxa"/>
            </w:tcMar>
          </w:tcPr>
          <w:p w14:paraId="536CD7E3" w14:textId="0EC08130" w:rsidR="00546094" w:rsidRDefault="00546094" w:rsidP="002F42BD">
            <w:pPr>
              <w:rPr>
                <w:rFonts w:ascii="Verdana" w:hAnsi="Verdana"/>
                <w:sz w:val="20"/>
                <w:szCs w:val="20"/>
              </w:rPr>
            </w:pPr>
            <w:r>
              <w:rPr>
                <w:rFonts w:ascii="Verdana" w:hAnsi="Verdana"/>
                <w:sz w:val="20"/>
                <w:szCs w:val="20"/>
              </w:rPr>
              <w:t>Albion College – Currently, none.</w:t>
            </w:r>
          </w:p>
          <w:p w14:paraId="26460571" w14:textId="4CBEB892" w:rsidR="006F22F5" w:rsidRPr="00D20686" w:rsidRDefault="006F22F5" w:rsidP="002F42BD">
            <w:pPr>
              <w:rPr>
                <w:rFonts w:ascii="Verdana" w:hAnsi="Verdana"/>
                <w:color w:val="000000" w:themeColor="text1"/>
                <w:sz w:val="20"/>
                <w:szCs w:val="20"/>
              </w:rPr>
            </w:pPr>
            <w:r>
              <w:rPr>
                <w:rFonts w:ascii="Verdana" w:hAnsi="Verdana"/>
                <w:sz w:val="20"/>
                <w:szCs w:val="20"/>
              </w:rPr>
              <w:t>H</w:t>
            </w:r>
            <w:r w:rsidRPr="00D20686">
              <w:rPr>
                <w:rFonts w:ascii="Verdana" w:hAnsi="Verdana"/>
                <w:color w:val="000000" w:themeColor="text1"/>
                <w:sz w:val="20"/>
                <w:szCs w:val="20"/>
              </w:rPr>
              <w:t>ope College – Embargos and access by IP/user level permissions</w:t>
            </w:r>
          </w:p>
          <w:p w14:paraId="7666D848" w14:textId="396611CB" w:rsidR="00D20686" w:rsidRPr="00D20686" w:rsidRDefault="00D20686" w:rsidP="002F42BD">
            <w:pPr>
              <w:rPr>
                <w:rFonts w:ascii="Verdana" w:hAnsi="Verdana"/>
                <w:color w:val="000000" w:themeColor="text1"/>
                <w:sz w:val="20"/>
                <w:szCs w:val="20"/>
              </w:rPr>
            </w:pPr>
            <w:r w:rsidRPr="00D20686">
              <w:rPr>
                <w:rFonts w:ascii="Verdana" w:hAnsi="Verdana"/>
                <w:color w:val="000000" w:themeColor="text1"/>
                <w:sz w:val="20"/>
                <w:szCs w:val="20"/>
              </w:rPr>
              <w:t>Michigan Tech - All of these methods are used, especially as they relate to theses and dissertations and patents.</w:t>
            </w:r>
          </w:p>
          <w:p w14:paraId="25A21691" w14:textId="181B590A" w:rsidR="00216E69" w:rsidRPr="00760135" w:rsidRDefault="00DC55BD" w:rsidP="002F42BD">
            <w:pPr>
              <w:rPr>
                <w:rFonts w:ascii="Verdana" w:hAnsi="Verdana"/>
                <w:sz w:val="20"/>
                <w:szCs w:val="20"/>
              </w:rPr>
            </w:pPr>
            <w:r w:rsidRPr="00D20686">
              <w:rPr>
                <w:rFonts w:ascii="Verdana" w:hAnsi="Verdana"/>
                <w:color w:val="000000" w:themeColor="text1"/>
                <w:sz w:val="20"/>
                <w:szCs w:val="20"/>
              </w:rPr>
              <w:t>Oakland University - Embargo, campus-only access, restricted to one computer with no copy access, access restricted</w:t>
            </w:r>
          </w:p>
        </w:tc>
      </w:tr>
    </w:tbl>
    <w:p w14:paraId="73183C09" w14:textId="77777777" w:rsidR="00E16187" w:rsidRPr="0011367C" w:rsidRDefault="00E16187" w:rsidP="00273DBC">
      <w:pPr>
        <w:pStyle w:val="ListParagraph"/>
        <w:rPr>
          <w:rFonts w:ascii="Verdana" w:hAnsi="Verdana" w:cstheme="minorHAnsi"/>
          <w:b/>
          <w:bCs/>
          <w:sz w:val="20"/>
          <w:szCs w:val="20"/>
        </w:rPr>
      </w:pPr>
    </w:p>
    <w:sectPr w:rsidR="00E16187" w:rsidRPr="0011367C" w:rsidSect="00326FD7">
      <w:footerReference w:type="default" r:id="rId12"/>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D5679" w14:textId="77777777" w:rsidR="005E62F6" w:rsidRDefault="005E62F6" w:rsidP="00C66C74">
      <w:r>
        <w:separator/>
      </w:r>
    </w:p>
  </w:endnote>
  <w:endnote w:type="continuationSeparator" w:id="0">
    <w:p w14:paraId="763F082B" w14:textId="77777777" w:rsidR="005E62F6" w:rsidRDefault="005E62F6" w:rsidP="00C66C74">
      <w:r>
        <w:continuationSeparator/>
      </w:r>
    </w:p>
  </w:endnote>
  <w:endnote w:type="continuationNotice" w:id="1">
    <w:p w14:paraId="2B17749B" w14:textId="77777777" w:rsidR="005E62F6" w:rsidRDefault="005E6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CE8C" w14:textId="77777777" w:rsidR="002F42BD" w:rsidRDefault="002F42BD" w:rsidP="007962BA">
    <w:pPr>
      <w:pStyle w:val="Footer"/>
    </w:pPr>
    <w:r>
      <w:rPr>
        <w:noProof/>
      </w:rPr>
      <w:drawing>
        <wp:inline distT="0" distB="0" distL="0" distR="0" wp14:anchorId="47D3CE8E" wp14:editId="47D3CE8F">
          <wp:extent cx="59436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p w14:paraId="47D3CE8D" w14:textId="77777777" w:rsidR="002F42BD" w:rsidRPr="00846817" w:rsidRDefault="002F42BD" w:rsidP="007962BA">
    <w:pPr>
      <w:pStyle w:val="Footer"/>
      <w:tabs>
        <w:tab w:val="left" w:pos="3735"/>
        <w:tab w:val="left" w:pos="5010"/>
        <w:tab w:val="right" w:pos="9180"/>
      </w:tabs>
      <w:rPr>
        <w:rFonts w:ascii="Century Gothic" w:hAnsi="Century Gothic"/>
        <w:sz w:val="20"/>
        <w:szCs w:val="20"/>
      </w:rPr>
    </w:pPr>
    <w:r>
      <w:tab/>
    </w:r>
    <w:r>
      <w:tab/>
    </w:r>
    <w:r>
      <w:tab/>
    </w:r>
    <w:r>
      <w:tab/>
    </w:r>
    <w:r w:rsidRPr="00846817">
      <w:rPr>
        <w:rStyle w:val="PageNumber"/>
        <w:rFonts w:ascii="Century Gothic" w:hAnsi="Century Gothic"/>
        <w:sz w:val="20"/>
        <w:szCs w:val="20"/>
      </w:rPr>
      <w:fldChar w:fldCharType="begin"/>
    </w:r>
    <w:r w:rsidRPr="00846817">
      <w:rPr>
        <w:rStyle w:val="PageNumber"/>
        <w:rFonts w:ascii="Century Gothic" w:hAnsi="Century Gothic"/>
        <w:sz w:val="20"/>
        <w:szCs w:val="20"/>
      </w:rPr>
      <w:instrText xml:space="preserve"> PAGE </w:instrText>
    </w:r>
    <w:r w:rsidRPr="00846817">
      <w:rPr>
        <w:rStyle w:val="PageNumber"/>
        <w:rFonts w:ascii="Century Gothic" w:hAnsi="Century Gothic"/>
        <w:sz w:val="20"/>
        <w:szCs w:val="20"/>
      </w:rPr>
      <w:fldChar w:fldCharType="separate"/>
    </w:r>
    <w:r w:rsidR="00546094">
      <w:rPr>
        <w:rStyle w:val="PageNumber"/>
        <w:rFonts w:ascii="Century Gothic" w:hAnsi="Century Gothic"/>
        <w:noProof/>
        <w:sz w:val="20"/>
        <w:szCs w:val="20"/>
      </w:rPr>
      <w:t>12</w:t>
    </w:r>
    <w:r w:rsidRPr="00846817">
      <w:rPr>
        <w:rStyle w:val="PageNumber"/>
        <w:rFonts w:ascii="Century Gothic" w:hAnsi="Century Gothic"/>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D226" w14:textId="77777777" w:rsidR="005E62F6" w:rsidRDefault="005E62F6" w:rsidP="00C66C74">
      <w:r>
        <w:separator/>
      </w:r>
    </w:p>
  </w:footnote>
  <w:footnote w:type="continuationSeparator" w:id="0">
    <w:p w14:paraId="2DC3905D" w14:textId="77777777" w:rsidR="005E62F6" w:rsidRDefault="005E62F6" w:rsidP="00C66C74">
      <w:r>
        <w:continuationSeparator/>
      </w:r>
    </w:p>
  </w:footnote>
  <w:footnote w:type="continuationNotice" w:id="1">
    <w:p w14:paraId="2E2A39F2" w14:textId="77777777" w:rsidR="005E62F6" w:rsidRDefault="005E62F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1AC"/>
    <w:multiLevelType w:val="hybridMultilevel"/>
    <w:tmpl w:val="C71C347C"/>
    <w:lvl w:ilvl="0" w:tplc="9F589FD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2026"/>
    <w:multiLevelType w:val="hybridMultilevel"/>
    <w:tmpl w:val="C71C347C"/>
    <w:lvl w:ilvl="0" w:tplc="9F589FD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F20C6"/>
    <w:multiLevelType w:val="hybridMultilevel"/>
    <w:tmpl w:val="E64C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0252B"/>
    <w:multiLevelType w:val="hybridMultilevel"/>
    <w:tmpl w:val="623C0BBE"/>
    <w:lvl w:ilvl="0" w:tplc="20C6CB9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37601"/>
    <w:multiLevelType w:val="hybridMultilevel"/>
    <w:tmpl w:val="B94E7F96"/>
    <w:lvl w:ilvl="0" w:tplc="E94EFDF6">
      <w:start w:val="1"/>
      <w:numFmt w:val="bullet"/>
      <w:lvlText w:val=""/>
      <w:lvlJc w:val="left"/>
      <w:pPr>
        <w:ind w:left="720" w:hanging="360"/>
      </w:pPr>
      <w:rPr>
        <w:rFonts w:ascii="Wingdings" w:hAnsi="Wingdings" w:cs="Wingdings" w:hint="default"/>
        <w:i w:val="0"/>
        <w:color w:val="014C7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31E37"/>
    <w:multiLevelType w:val="hybridMultilevel"/>
    <w:tmpl w:val="D3BC6B82"/>
    <w:lvl w:ilvl="0" w:tplc="463A7D52">
      <w:start w:val="1"/>
      <w:numFmt w:val="lowerLetter"/>
      <w:lvlText w:val="%1."/>
      <w:lvlJc w:val="left"/>
      <w:pPr>
        <w:ind w:left="360" w:hanging="360"/>
      </w:pPr>
      <w:rPr>
        <w:rFonts w:hint="default"/>
      </w:rPr>
    </w:lvl>
    <w:lvl w:ilvl="1" w:tplc="0BEA80F8">
      <w:start w:val="1"/>
      <w:numFmt w:val="lowerRoman"/>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8E6CB0"/>
    <w:multiLevelType w:val="hybridMultilevel"/>
    <w:tmpl w:val="1F4AD6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662F39"/>
    <w:multiLevelType w:val="hybridMultilevel"/>
    <w:tmpl w:val="7F682DFA"/>
    <w:lvl w:ilvl="0" w:tplc="EE889478">
      <w:start w:val="1"/>
      <w:numFmt w:val="bullet"/>
      <w:lvlText w:val=""/>
      <w:lvlJc w:val="left"/>
      <w:pPr>
        <w:ind w:left="720" w:hanging="360"/>
      </w:pPr>
      <w:rPr>
        <w:rFonts w:ascii="Wingdings" w:hAnsi="Wingdings" w:cs="Wingdings" w:hint="default"/>
        <w:color w:val="21426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44DF5"/>
    <w:multiLevelType w:val="hybridMultilevel"/>
    <w:tmpl w:val="E388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A0486"/>
    <w:multiLevelType w:val="hybridMultilevel"/>
    <w:tmpl w:val="9AA89852"/>
    <w:lvl w:ilvl="0" w:tplc="9F589FD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106E3"/>
    <w:multiLevelType w:val="hybridMultilevel"/>
    <w:tmpl w:val="74066DEE"/>
    <w:lvl w:ilvl="0" w:tplc="1EE45944">
      <w:start w:val="1"/>
      <w:numFmt w:val="lowerLetter"/>
      <w:lvlText w:val="%1."/>
      <w:lvlJc w:val="left"/>
      <w:pPr>
        <w:ind w:left="360" w:hanging="360"/>
      </w:pPr>
      <w:rPr>
        <w:rFonts w:hint="default"/>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70601"/>
    <w:multiLevelType w:val="hybridMultilevel"/>
    <w:tmpl w:val="9AA89852"/>
    <w:lvl w:ilvl="0" w:tplc="9F589FD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96917"/>
    <w:multiLevelType w:val="hybridMultilevel"/>
    <w:tmpl w:val="A66C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D6AC7"/>
    <w:multiLevelType w:val="hybridMultilevel"/>
    <w:tmpl w:val="41A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86841"/>
    <w:multiLevelType w:val="hybridMultilevel"/>
    <w:tmpl w:val="74066DEE"/>
    <w:lvl w:ilvl="0" w:tplc="1EE45944">
      <w:start w:val="1"/>
      <w:numFmt w:val="lowerLetter"/>
      <w:lvlText w:val="%1."/>
      <w:lvlJc w:val="left"/>
      <w:pPr>
        <w:ind w:left="360" w:hanging="360"/>
      </w:pPr>
      <w:rPr>
        <w:rFonts w:hint="default"/>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847FC"/>
    <w:multiLevelType w:val="hybridMultilevel"/>
    <w:tmpl w:val="BC00C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3CE48B1"/>
    <w:multiLevelType w:val="hybridMultilevel"/>
    <w:tmpl w:val="DF5C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3177E"/>
    <w:multiLevelType w:val="hybridMultilevel"/>
    <w:tmpl w:val="D4984230"/>
    <w:lvl w:ilvl="0" w:tplc="EE889478">
      <w:start w:val="1"/>
      <w:numFmt w:val="bullet"/>
      <w:lvlText w:val=""/>
      <w:lvlJc w:val="left"/>
      <w:pPr>
        <w:ind w:left="720" w:hanging="360"/>
      </w:pPr>
      <w:rPr>
        <w:rFonts w:ascii="Wingdings" w:hAnsi="Wingdings" w:cs="Wingdings" w:hint="default"/>
        <w:color w:val="21426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C5F3B"/>
    <w:multiLevelType w:val="hybridMultilevel"/>
    <w:tmpl w:val="FF36696E"/>
    <w:lvl w:ilvl="0" w:tplc="E94EFDF6">
      <w:start w:val="1"/>
      <w:numFmt w:val="bullet"/>
      <w:lvlText w:val=""/>
      <w:lvlJc w:val="left"/>
      <w:pPr>
        <w:ind w:left="360" w:hanging="360"/>
      </w:pPr>
      <w:rPr>
        <w:rFonts w:ascii="Wingdings" w:hAnsi="Wingdings" w:cs="Wingdings" w:hint="default"/>
        <w:color w:val="014C76"/>
        <w:sz w:val="28"/>
      </w:rPr>
    </w:lvl>
    <w:lvl w:ilvl="1" w:tplc="E94EFDF6">
      <w:start w:val="1"/>
      <w:numFmt w:val="bullet"/>
      <w:lvlText w:val=""/>
      <w:lvlJc w:val="left"/>
      <w:pPr>
        <w:ind w:left="360" w:hanging="360"/>
      </w:pPr>
      <w:rPr>
        <w:rFonts w:ascii="Wingdings" w:hAnsi="Wingdings" w:cs="Wingdings" w:hint="default"/>
        <w:color w:val="014C7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DE109B"/>
    <w:multiLevelType w:val="hybridMultilevel"/>
    <w:tmpl w:val="691E00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6B14D3"/>
    <w:multiLevelType w:val="hybridMultilevel"/>
    <w:tmpl w:val="374243A2"/>
    <w:lvl w:ilvl="0" w:tplc="E94EFDF6">
      <w:start w:val="1"/>
      <w:numFmt w:val="bullet"/>
      <w:lvlText w:val=""/>
      <w:lvlJc w:val="left"/>
      <w:pPr>
        <w:ind w:left="720" w:hanging="360"/>
      </w:pPr>
      <w:rPr>
        <w:rFonts w:ascii="Wingdings" w:hAnsi="Wingdings" w:cs="Wingdings" w:hint="default"/>
        <w:i w:val="0"/>
        <w:color w:val="014C7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79A1"/>
    <w:multiLevelType w:val="hybridMultilevel"/>
    <w:tmpl w:val="623C0BBE"/>
    <w:lvl w:ilvl="0" w:tplc="20C6CB9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32331"/>
    <w:multiLevelType w:val="hybridMultilevel"/>
    <w:tmpl w:val="6C463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C160620"/>
    <w:multiLevelType w:val="hybridMultilevel"/>
    <w:tmpl w:val="5804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2039FC"/>
    <w:multiLevelType w:val="hybridMultilevel"/>
    <w:tmpl w:val="E4D0C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374DF"/>
    <w:multiLevelType w:val="hybridMultilevel"/>
    <w:tmpl w:val="3AAE9D20"/>
    <w:lvl w:ilvl="0" w:tplc="1EE459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706544"/>
    <w:multiLevelType w:val="hybridMultilevel"/>
    <w:tmpl w:val="5BE4C96C"/>
    <w:lvl w:ilvl="0" w:tplc="E94EFDF6">
      <w:start w:val="1"/>
      <w:numFmt w:val="bullet"/>
      <w:lvlText w:val=""/>
      <w:lvlJc w:val="left"/>
      <w:pPr>
        <w:ind w:left="720" w:hanging="360"/>
      </w:pPr>
      <w:rPr>
        <w:rFonts w:ascii="Wingdings" w:hAnsi="Wingdings" w:cs="Wingdings" w:hint="default"/>
        <w:color w:val="014C7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02408"/>
    <w:multiLevelType w:val="hybridMultilevel"/>
    <w:tmpl w:val="9AA89852"/>
    <w:lvl w:ilvl="0" w:tplc="9F589FD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42FF3"/>
    <w:multiLevelType w:val="hybridMultilevel"/>
    <w:tmpl w:val="76227408"/>
    <w:lvl w:ilvl="0" w:tplc="EE889478">
      <w:start w:val="1"/>
      <w:numFmt w:val="bullet"/>
      <w:lvlText w:val=""/>
      <w:lvlJc w:val="left"/>
      <w:pPr>
        <w:ind w:left="780" w:hanging="360"/>
      </w:pPr>
      <w:rPr>
        <w:rFonts w:ascii="Wingdings" w:hAnsi="Wingdings" w:cs="Wingdings" w:hint="default"/>
        <w:color w:val="214263"/>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FC4782F"/>
    <w:multiLevelType w:val="hybridMultilevel"/>
    <w:tmpl w:val="F2CE8F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70F06FA1"/>
    <w:multiLevelType w:val="hybridMultilevel"/>
    <w:tmpl w:val="390E2F0A"/>
    <w:lvl w:ilvl="0" w:tplc="04090019">
      <w:start w:val="1"/>
      <w:numFmt w:val="lowerLetter"/>
      <w:lvlText w:val="%1."/>
      <w:lvlJc w:val="left"/>
      <w:pPr>
        <w:ind w:left="720" w:hanging="360"/>
      </w:pPr>
    </w:lvl>
    <w:lvl w:ilvl="1" w:tplc="0BEA80F8">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28647D1"/>
    <w:multiLevelType w:val="hybridMultilevel"/>
    <w:tmpl w:val="09902B02"/>
    <w:lvl w:ilvl="0" w:tplc="E94EFDF6">
      <w:start w:val="1"/>
      <w:numFmt w:val="bullet"/>
      <w:lvlText w:val=""/>
      <w:lvlJc w:val="left"/>
      <w:pPr>
        <w:ind w:left="720" w:hanging="360"/>
      </w:pPr>
      <w:rPr>
        <w:rFonts w:ascii="Wingdings" w:hAnsi="Wingdings" w:cs="Wingdings" w:hint="default"/>
        <w:color w:val="014C7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F1937"/>
    <w:multiLevelType w:val="hybridMultilevel"/>
    <w:tmpl w:val="4D10B3C8"/>
    <w:lvl w:ilvl="0" w:tplc="04090019">
      <w:start w:val="1"/>
      <w:numFmt w:val="lowerLetter"/>
      <w:lvlText w:val="%1."/>
      <w:lvlJc w:val="left"/>
      <w:pPr>
        <w:ind w:left="360" w:hanging="360"/>
      </w:pPr>
      <w:rPr>
        <w:rFonts w:hint="default"/>
      </w:rPr>
    </w:lvl>
    <w:lvl w:ilvl="1" w:tplc="0BEA80F8">
      <w:start w:val="1"/>
      <w:numFmt w:val="lowerRoman"/>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DE749D"/>
    <w:multiLevelType w:val="hybridMultilevel"/>
    <w:tmpl w:val="33C6B8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8202EA"/>
    <w:multiLevelType w:val="hybridMultilevel"/>
    <w:tmpl w:val="F84879D2"/>
    <w:lvl w:ilvl="0" w:tplc="E94EFDF6">
      <w:start w:val="1"/>
      <w:numFmt w:val="bullet"/>
      <w:lvlText w:val=""/>
      <w:lvlJc w:val="left"/>
      <w:pPr>
        <w:ind w:left="720" w:hanging="360"/>
      </w:pPr>
      <w:rPr>
        <w:rFonts w:ascii="Wingdings" w:hAnsi="Wingdings" w:cs="Wingdings" w:hint="default"/>
        <w:color w:val="014C7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990013"/>
    <w:multiLevelType w:val="hybridMultilevel"/>
    <w:tmpl w:val="1F4AD6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5"/>
  </w:num>
  <w:num w:numId="3">
    <w:abstractNumId w:val="25"/>
  </w:num>
  <w:num w:numId="4">
    <w:abstractNumId w:val="27"/>
  </w:num>
  <w:num w:numId="5">
    <w:abstractNumId w:val="0"/>
  </w:num>
  <w:num w:numId="6">
    <w:abstractNumId w:val="31"/>
  </w:num>
  <w:num w:numId="7">
    <w:abstractNumId w:val="14"/>
  </w:num>
  <w:num w:numId="8">
    <w:abstractNumId w:val="21"/>
  </w:num>
  <w:num w:numId="9">
    <w:abstractNumId w:val="3"/>
  </w:num>
  <w:num w:numId="10">
    <w:abstractNumId w:val="19"/>
  </w:num>
  <w:num w:numId="11">
    <w:abstractNumId w:val="33"/>
  </w:num>
  <w:num w:numId="12">
    <w:abstractNumId w:val="35"/>
  </w:num>
  <w:num w:numId="13">
    <w:abstractNumId w:val="6"/>
  </w:num>
  <w:num w:numId="14">
    <w:abstractNumId w:val="4"/>
  </w:num>
  <w:num w:numId="15">
    <w:abstractNumId w:val="26"/>
  </w:num>
  <w:num w:numId="16">
    <w:abstractNumId w:val="34"/>
  </w:num>
  <w:num w:numId="17">
    <w:abstractNumId w:val="20"/>
  </w:num>
  <w:num w:numId="18">
    <w:abstractNumId w:val="11"/>
  </w:num>
  <w:num w:numId="19">
    <w:abstractNumId w:val="9"/>
  </w:num>
  <w:num w:numId="20">
    <w:abstractNumId w:val="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2"/>
  </w:num>
  <w:num w:numId="25">
    <w:abstractNumId w:val="22"/>
  </w:num>
  <w:num w:numId="26">
    <w:abstractNumId w:val="29"/>
  </w:num>
  <w:num w:numId="27">
    <w:abstractNumId w:val="8"/>
  </w:num>
  <w:num w:numId="28">
    <w:abstractNumId w:val="16"/>
  </w:num>
  <w:num w:numId="29">
    <w:abstractNumId w:val="15"/>
  </w:num>
  <w:num w:numId="30">
    <w:abstractNumId w:val="13"/>
  </w:num>
  <w:num w:numId="31">
    <w:abstractNumId w:val="23"/>
  </w:num>
  <w:num w:numId="32">
    <w:abstractNumId w:val="24"/>
  </w:num>
  <w:num w:numId="33">
    <w:abstractNumId w:val="7"/>
  </w:num>
  <w:num w:numId="34">
    <w:abstractNumId w:val="17"/>
  </w:num>
  <w:num w:numId="35">
    <w:abstractNumId w:val="28"/>
  </w:num>
  <w:num w:numId="3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E1"/>
    <w:rsid w:val="00000EFB"/>
    <w:rsid w:val="00001B0E"/>
    <w:rsid w:val="000121E2"/>
    <w:rsid w:val="00012576"/>
    <w:rsid w:val="00014399"/>
    <w:rsid w:val="000147BF"/>
    <w:rsid w:val="00015EE7"/>
    <w:rsid w:val="00020958"/>
    <w:rsid w:val="00021004"/>
    <w:rsid w:val="00021919"/>
    <w:rsid w:val="00023850"/>
    <w:rsid w:val="00023CE8"/>
    <w:rsid w:val="000315C1"/>
    <w:rsid w:val="00031932"/>
    <w:rsid w:val="0003527E"/>
    <w:rsid w:val="00035432"/>
    <w:rsid w:val="000358F7"/>
    <w:rsid w:val="00041069"/>
    <w:rsid w:val="00043AFF"/>
    <w:rsid w:val="00044348"/>
    <w:rsid w:val="00045EC3"/>
    <w:rsid w:val="0005025B"/>
    <w:rsid w:val="00050391"/>
    <w:rsid w:val="000527D4"/>
    <w:rsid w:val="000625E1"/>
    <w:rsid w:val="00062755"/>
    <w:rsid w:val="00064A9C"/>
    <w:rsid w:val="0006573E"/>
    <w:rsid w:val="00066CFB"/>
    <w:rsid w:val="00070202"/>
    <w:rsid w:val="00070E68"/>
    <w:rsid w:val="000731CE"/>
    <w:rsid w:val="0007409B"/>
    <w:rsid w:val="00074189"/>
    <w:rsid w:val="000748F4"/>
    <w:rsid w:val="000800CB"/>
    <w:rsid w:val="0008010D"/>
    <w:rsid w:val="00082BA1"/>
    <w:rsid w:val="000830B1"/>
    <w:rsid w:val="000836F7"/>
    <w:rsid w:val="00084A9F"/>
    <w:rsid w:val="0008621E"/>
    <w:rsid w:val="00091185"/>
    <w:rsid w:val="00092759"/>
    <w:rsid w:val="00093522"/>
    <w:rsid w:val="00093CDA"/>
    <w:rsid w:val="000942B0"/>
    <w:rsid w:val="000946CF"/>
    <w:rsid w:val="00095A50"/>
    <w:rsid w:val="000967D9"/>
    <w:rsid w:val="00097DE5"/>
    <w:rsid w:val="00097E6D"/>
    <w:rsid w:val="00097EE9"/>
    <w:rsid w:val="000A0282"/>
    <w:rsid w:val="000A1E1E"/>
    <w:rsid w:val="000A2834"/>
    <w:rsid w:val="000A4239"/>
    <w:rsid w:val="000A4861"/>
    <w:rsid w:val="000A4A11"/>
    <w:rsid w:val="000A70E9"/>
    <w:rsid w:val="000B1EF7"/>
    <w:rsid w:val="000B546A"/>
    <w:rsid w:val="000B6ED8"/>
    <w:rsid w:val="000B7E5C"/>
    <w:rsid w:val="000C4358"/>
    <w:rsid w:val="000C5729"/>
    <w:rsid w:val="000C5EBA"/>
    <w:rsid w:val="000D1A80"/>
    <w:rsid w:val="000D6995"/>
    <w:rsid w:val="000D7B86"/>
    <w:rsid w:val="000E27E7"/>
    <w:rsid w:val="000E55EF"/>
    <w:rsid w:val="000F0952"/>
    <w:rsid w:val="000F2D9C"/>
    <w:rsid w:val="000F354B"/>
    <w:rsid w:val="000F537C"/>
    <w:rsid w:val="000F6EF6"/>
    <w:rsid w:val="00102F00"/>
    <w:rsid w:val="001048D5"/>
    <w:rsid w:val="00104957"/>
    <w:rsid w:val="00104EC8"/>
    <w:rsid w:val="001111C1"/>
    <w:rsid w:val="00111523"/>
    <w:rsid w:val="00111BFF"/>
    <w:rsid w:val="00112CF0"/>
    <w:rsid w:val="0011367C"/>
    <w:rsid w:val="00115EA1"/>
    <w:rsid w:val="0011714A"/>
    <w:rsid w:val="00124E66"/>
    <w:rsid w:val="00131E0C"/>
    <w:rsid w:val="001327CA"/>
    <w:rsid w:val="001328C9"/>
    <w:rsid w:val="00133150"/>
    <w:rsid w:val="001338BA"/>
    <w:rsid w:val="00134838"/>
    <w:rsid w:val="00134986"/>
    <w:rsid w:val="00135471"/>
    <w:rsid w:val="001361C9"/>
    <w:rsid w:val="00136E23"/>
    <w:rsid w:val="00140E40"/>
    <w:rsid w:val="00144C03"/>
    <w:rsid w:val="00145050"/>
    <w:rsid w:val="00145DF1"/>
    <w:rsid w:val="001460D8"/>
    <w:rsid w:val="001460FC"/>
    <w:rsid w:val="001507F5"/>
    <w:rsid w:val="00152478"/>
    <w:rsid w:val="0015451D"/>
    <w:rsid w:val="00155BE8"/>
    <w:rsid w:val="001577DE"/>
    <w:rsid w:val="0016023C"/>
    <w:rsid w:val="00160835"/>
    <w:rsid w:val="00160CA3"/>
    <w:rsid w:val="00161608"/>
    <w:rsid w:val="001620A9"/>
    <w:rsid w:val="00165EFF"/>
    <w:rsid w:val="00166C91"/>
    <w:rsid w:val="00171CEF"/>
    <w:rsid w:val="001822D1"/>
    <w:rsid w:val="00182676"/>
    <w:rsid w:val="001828E5"/>
    <w:rsid w:val="00182EDD"/>
    <w:rsid w:val="0018696B"/>
    <w:rsid w:val="00187404"/>
    <w:rsid w:val="001874BB"/>
    <w:rsid w:val="00190013"/>
    <w:rsid w:val="00191A9E"/>
    <w:rsid w:val="001937D9"/>
    <w:rsid w:val="001956A9"/>
    <w:rsid w:val="00196543"/>
    <w:rsid w:val="0019679B"/>
    <w:rsid w:val="001A0496"/>
    <w:rsid w:val="001A0F1E"/>
    <w:rsid w:val="001A4BF0"/>
    <w:rsid w:val="001A6BF3"/>
    <w:rsid w:val="001B0EAD"/>
    <w:rsid w:val="001B2C19"/>
    <w:rsid w:val="001B3B1D"/>
    <w:rsid w:val="001B3C68"/>
    <w:rsid w:val="001B5498"/>
    <w:rsid w:val="001B5571"/>
    <w:rsid w:val="001B63E9"/>
    <w:rsid w:val="001B7681"/>
    <w:rsid w:val="001B7AE6"/>
    <w:rsid w:val="001C19A8"/>
    <w:rsid w:val="001C303E"/>
    <w:rsid w:val="001C46CC"/>
    <w:rsid w:val="001C710F"/>
    <w:rsid w:val="001D03CD"/>
    <w:rsid w:val="001D065E"/>
    <w:rsid w:val="001D1987"/>
    <w:rsid w:val="001D2E8C"/>
    <w:rsid w:val="001D4B3A"/>
    <w:rsid w:val="001E1142"/>
    <w:rsid w:val="001E2D00"/>
    <w:rsid w:val="001E3C3E"/>
    <w:rsid w:val="001E62AF"/>
    <w:rsid w:val="001E6397"/>
    <w:rsid w:val="001F0B95"/>
    <w:rsid w:val="001F1921"/>
    <w:rsid w:val="001F3274"/>
    <w:rsid w:val="001F3931"/>
    <w:rsid w:val="001F42F0"/>
    <w:rsid w:val="001F4EB5"/>
    <w:rsid w:val="001F4FA1"/>
    <w:rsid w:val="001F542E"/>
    <w:rsid w:val="001F5F68"/>
    <w:rsid w:val="001F606C"/>
    <w:rsid w:val="002001E6"/>
    <w:rsid w:val="002014D1"/>
    <w:rsid w:val="002018A1"/>
    <w:rsid w:val="002035C7"/>
    <w:rsid w:val="0020688B"/>
    <w:rsid w:val="00210746"/>
    <w:rsid w:val="00210D03"/>
    <w:rsid w:val="002168C4"/>
    <w:rsid w:val="00216E69"/>
    <w:rsid w:val="002205F6"/>
    <w:rsid w:val="00220A6E"/>
    <w:rsid w:val="00221B1C"/>
    <w:rsid w:val="00224443"/>
    <w:rsid w:val="00224D57"/>
    <w:rsid w:val="00225908"/>
    <w:rsid w:val="00231DF1"/>
    <w:rsid w:val="00232967"/>
    <w:rsid w:val="0023332A"/>
    <w:rsid w:val="002365A4"/>
    <w:rsid w:val="00241F4D"/>
    <w:rsid w:val="00244152"/>
    <w:rsid w:val="002445C0"/>
    <w:rsid w:val="00252924"/>
    <w:rsid w:val="00252EED"/>
    <w:rsid w:val="00253AB9"/>
    <w:rsid w:val="00254437"/>
    <w:rsid w:val="0025457F"/>
    <w:rsid w:val="002551F0"/>
    <w:rsid w:val="002607F1"/>
    <w:rsid w:val="00261BBC"/>
    <w:rsid w:val="0026227B"/>
    <w:rsid w:val="00264F95"/>
    <w:rsid w:val="0026543B"/>
    <w:rsid w:val="00266190"/>
    <w:rsid w:val="002664AC"/>
    <w:rsid w:val="00266B79"/>
    <w:rsid w:val="002672AE"/>
    <w:rsid w:val="00273DBC"/>
    <w:rsid w:val="00274BCE"/>
    <w:rsid w:val="00277D02"/>
    <w:rsid w:val="002807A8"/>
    <w:rsid w:val="00282C35"/>
    <w:rsid w:val="00282C63"/>
    <w:rsid w:val="00282E6D"/>
    <w:rsid w:val="002850D6"/>
    <w:rsid w:val="00286ECA"/>
    <w:rsid w:val="00287377"/>
    <w:rsid w:val="002944F4"/>
    <w:rsid w:val="00294E82"/>
    <w:rsid w:val="002964C7"/>
    <w:rsid w:val="002A06A1"/>
    <w:rsid w:val="002A0BCA"/>
    <w:rsid w:val="002A5448"/>
    <w:rsid w:val="002A6603"/>
    <w:rsid w:val="002A6C59"/>
    <w:rsid w:val="002A7C55"/>
    <w:rsid w:val="002B1D74"/>
    <w:rsid w:val="002B5FE7"/>
    <w:rsid w:val="002B6590"/>
    <w:rsid w:val="002B688F"/>
    <w:rsid w:val="002B72B1"/>
    <w:rsid w:val="002C244E"/>
    <w:rsid w:val="002C52C2"/>
    <w:rsid w:val="002C65A2"/>
    <w:rsid w:val="002C6DF6"/>
    <w:rsid w:val="002C7B9E"/>
    <w:rsid w:val="002D17AF"/>
    <w:rsid w:val="002D2367"/>
    <w:rsid w:val="002D6E42"/>
    <w:rsid w:val="002E01D4"/>
    <w:rsid w:val="002E24CC"/>
    <w:rsid w:val="002E27F0"/>
    <w:rsid w:val="002E489B"/>
    <w:rsid w:val="002E4D6E"/>
    <w:rsid w:val="002E559A"/>
    <w:rsid w:val="002E6BBD"/>
    <w:rsid w:val="002E6F00"/>
    <w:rsid w:val="002F0F3A"/>
    <w:rsid w:val="002F1605"/>
    <w:rsid w:val="002F265D"/>
    <w:rsid w:val="002F33EF"/>
    <w:rsid w:val="002F42BD"/>
    <w:rsid w:val="002F4C18"/>
    <w:rsid w:val="002F5CF8"/>
    <w:rsid w:val="002F5FC4"/>
    <w:rsid w:val="002F72BF"/>
    <w:rsid w:val="002F74AC"/>
    <w:rsid w:val="0030299E"/>
    <w:rsid w:val="003032D6"/>
    <w:rsid w:val="00303BCD"/>
    <w:rsid w:val="00304C04"/>
    <w:rsid w:val="00305CCC"/>
    <w:rsid w:val="0030776D"/>
    <w:rsid w:val="00310C0E"/>
    <w:rsid w:val="00311443"/>
    <w:rsid w:val="00313502"/>
    <w:rsid w:val="00313728"/>
    <w:rsid w:val="00314F8C"/>
    <w:rsid w:val="00315B5B"/>
    <w:rsid w:val="00317A9E"/>
    <w:rsid w:val="00317E08"/>
    <w:rsid w:val="003227B6"/>
    <w:rsid w:val="00326FD7"/>
    <w:rsid w:val="00327525"/>
    <w:rsid w:val="00327B69"/>
    <w:rsid w:val="0033092B"/>
    <w:rsid w:val="003326CE"/>
    <w:rsid w:val="00333A4A"/>
    <w:rsid w:val="00336601"/>
    <w:rsid w:val="00337BA3"/>
    <w:rsid w:val="003408A0"/>
    <w:rsid w:val="0034345E"/>
    <w:rsid w:val="00346485"/>
    <w:rsid w:val="00346EE7"/>
    <w:rsid w:val="00353460"/>
    <w:rsid w:val="00353FFF"/>
    <w:rsid w:val="0035566A"/>
    <w:rsid w:val="00355B6A"/>
    <w:rsid w:val="00355E7F"/>
    <w:rsid w:val="00360A92"/>
    <w:rsid w:val="003638E0"/>
    <w:rsid w:val="00364B04"/>
    <w:rsid w:val="00364FFE"/>
    <w:rsid w:val="0036504C"/>
    <w:rsid w:val="00365D40"/>
    <w:rsid w:val="003667C4"/>
    <w:rsid w:val="0037028A"/>
    <w:rsid w:val="0037096F"/>
    <w:rsid w:val="00370F54"/>
    <w:rsid w:val="00373B34"/>
    <w:rsid w:val="003742E3"/>
    <w:rsid w:val="0037510A"/>
    <w:rsid w:val="00375BC5"/>
    <w:rsid w:val="00376592"/>
    <w:rsid w:val="00376977"/>
    <w:rsid w:val="00377CAD"/>
    <w:rsid w:val="00377E07"/>
    <w:rsid w:val="00384F00"/>
    <w:rsid w:val="00385D57"/>
    <w:rsid w:val="003870CA"/>
    <w:rsid w:val="003876BA"/>
    <w:rsid w:val="00391DD1"/>
    <w:rsid w:val="003929B4"/>
    <w:rsid w:val="00393DBD"/>
    <w:rsid w:val="00394DF1"/>
    <w:rsid w:val="00394EB1"/>
    <w:rsid w:val="00395075"/>
    <w:rsid w:val="003964DC"/>
    <w:rsid w:val="003A07D9"/>
    <w:rsid w:val="003A157E"/>
    <w:rsid w:val="003A17FD"/>
    <w:rsid w:val="003A1C42"/>
    <w:rsid w:val="003A1FA5"/>
    <w:rsid w:val="003A3A93"/>
    <w:rsid w:val="003A5F30"/>
    <w:rsid w:val="003B17BE"/>
    <w:rsid w:val="003B65A1"/>
    <w:rsid w:val="003C0D9B"/>
    <w:rsid w:val="003C2EAD"/>
    <w:rsid w:val="003D5333"/>
    <w:rsid w:val="003E4EB5"/>
    <w:rsid w:val="003E594B"/>
    <w:rsid w:val="003F5E40"/>
    <w:rsid w:val="003F5FDF"/>
    <w:rsid w:val="003F6F89"/>
    <w:rsid w:val="003F6FB1"/>
    <w:rsid w:val="00400B01"/>
    <w:rsid w:val="00400BCD"/>
    <w:rsid w:val="00400D7B"/>
    <w:rsid w:val="0040145E"/>
    <w:rsid w:val="00403107"/>
    <w:rsid w:val="004036C9"/>
    <w:rsid w:val="0040512E"/>
    <w:rsid w:val="00406A16"/>
    <w:rsid w:val="00407D66"/>
    <w:rsid w:val="00411C17"/>
    <w:rsid w:val="00412AD2"/>
    <w:rsid w:val="004135CF"/>
    <w:rsid w:val="004136D4"/>
    <w:rsid w:val="00416902"/>
    <w:rsid w:val="00417457"/>
    <w:rsid w:val="004201ED"/>
    <w:rsid w:val="004202AE"/>
    <w:rsid w:val="00421BE1"/>
    <w:rsid w:val="004221BD"/>
    <w:rsid w:val="00422626"/>
    <w:rsid w:val="0042269F"/>
    <w:rsid w:val="00424291"/>
    <w:rsid w:val="004254DC"/>
    <w:rsid w:val="00425A7F"/>
    <w:rsid w:val="004309DB"/>
    <w:rsid w:val="0043138E"/>
    <w:rsid w:val="00432E5C"/>
    <w:rsid w:val="00434135"/>
    <w:rsid w:val="00434C65"/>
    <w:rsid w:val="0043629E"/>
    <w:rsid w:val="00436C84"/>
    <w:rsid w:val="00440E54"/>
    <w:rsid w:val="00444A7F"/>
    <w:rsid w:val="004450DD"/>
    <w:rsid w:val="00445EF9"/>
    <w:rsid w:val="004505D9"/>
    <w:rsid w:val="0045283F"/>
    <w:rsid w:val="00452C6F"/>
    <w:rsid w:val="00454FE7"/>
    <w:rsid w:val="00457B61"/>
    <w:rsid w:val="00457B6B"/>
    <w:rsid w:val="004614A6"/>
    <w:rsid w:val="00462D22"/>
    <w:rsid w:val="004671A3"/>
    <w:rsid w:val="00467F01"/>
    <w:rsid w:val="00470D3E"/>
    <w:rsid w:val="00473788"/>
    <w:rsid w:val="00474600"/>
    <w:rsid w:val="004750AF"/>
    <w:rsid w:val="00475BB0"/>
    <w:rsid w:val="004761EF"/>
    <w:rsid w:val="0047784C"/>
    <w:rsid w:val="00477BC6"/>
    <w:rsid w:val="00477E8C"/>
    <w:rsid w:val="00480B93"/>
    <w:rsid w:val="00482211"/>
    <w:rsid w:val="004851BC"/>
    <w:rsid w:val="004859B8"/>
    <w:rsid w:val="00486094"/>
    <w:rsid w:val="00486776"/>
    <w:rsid w:val="0048771C"/>
    <w:rsid w:val="004913DF"/>
    <w:rsid w:val="004924B3"/>
    <w:rsid w:val="0049279B"/>
    <w:rsid w:val="004933AD"/>
    <w:rsid w:val="00493E85"/>
    <w:rsid w:val="004955F8"/>
    <w:rsid w:val="00496701"/>
    <w:rsid w:val="00496805"/>
    <w:rsid w:val="004A1A37"/>
    <w:rsid w:val="004A353C"/>
    <w:rsid w:val="004A41E1"/>
    <w:rsid w:val="004A4FCA"/>
    <w:rsid w:val="004A52DE"/>
    <w:rsid w:val="004A6122"/>
    <w:rsid w:val="004A616B"/>
    <w:rsid w:val="004B0BC9"/>
    <w:rsid w:val="004B2992"/>
    <w:rsid w:val="004B57C7"/>
    <w:rsid w:val="004C15F9"/>
    <w:rsid w:val="004C1639"/>
    <w:rsid w:val="004C2CAC"/>
    <w:rsid w:val="004C4B67"/>
    <w:rsid w:val="004C55FE"/>
    <w:rsid w:val="004C674E"/>
    <w:rsid w:val="004C777F"/>
    <w:rsid w:val="004D0826"/>
    <w:rsid w:val="004D0A50"/>
    <w:rsid w:val="004D0FB0"/>
    <w:rsid w:val="004D1E93"/>
    <w:rsid w:val="004D1F36"/>
    <w:rsid w:val="004D236A"/>
    <w:rsid w:val="004D2506"/>
    <w:rsid w:val="004D298D"/>
    <w:rsid w:val="004D42C0"/>
    <w:rsid w:val="004D5390"/>
    <w:rsid w:val="004E28B5"/>
    <w:rsid w:val="004E6075"/>
    <w:rsid w:val="004E7D29"/>
    <w:rsid w:val="004F0C61"/>
    <w:rsid w:val="004F2B74"/>
    <w:rsid w:val="004F3EE2"/>
    <w:rsid w:val="004F4E1E"/>
    <w:rsid w:val="004F5728"/>
    <w:rsid w:val="004F5C29"/>
    <w:rsid w:val="0050531B"/>
    <w:rsid w:val="005055E1"/>
    <w:rsid w:val="0050746D"/>
    <w:rsid w:val="005100C3"/>
    <w:rsid w:val="00516E79"/>
    <w:rsid w:val="005175B3"/>
    <w:rsid w:val="0052026D"/>
    <w:rsid w:val="005245C3"/>
    <w:rsid w:val="00527BE1"/>
    <w:rsid w:val="00533493"/>
    <w:rsid w:val="00534780"/>
    <w:rsid w:val="005353B9"/>
    <w:rsid w:val="00535516"/>
    <w:rsid w:val="005375BA"/>
    <w:rsid w:val="005410BF"/>
    <w:rsid w:val="005423CC"/>
    <w:rsid w:val="005444F0"/>
    <w:rsid w:val="00546094"/>
    <w:rsid w:val="0054684F"/>
    <w:rsid w:val="005472FD"/>
    <w:rsid w:val="0054781D"/>
    <w:rsid w:val="0055259E"/>
    <w:rsid w:val="00552769"/>
    <w:rsid w:val="00553E1B"/>
    <w:rsid w:val="00554E6E"/>
    <w:rsid w:val="005551EB"/>
    <w:rsid w:val="005563A8"/>
    <w:rsid w:val="0055671A"/>
    <w:rsid w:val="00556D92"/>
    <w:rsid w:val="00560626"/>
    <w:rsid w:val="00564474"/>
    <w:rsid w:val="005656CA"/>
    <w:rsid w:val="00566441"/>
    <w:rsid w:val="00566EE4"/>
    <w:rsid w:val="005674C6"/>
    <w:rsid w:val="00567BC8"/>
    <w:rsid w:val="0057212E"/>
    <w:rsid w:val="005730BB"/>
    <w:rsid w:val="00573223"/>
    <w:rsid w:val="00574F5A"/>
    <w:rsid w:val="0057571E"/>
    <w:rsid w:val="00577618"/>
    <w:rsid w:val="0058007A"/>
    <w:rsid w:val="005830EC"/>
    <w:rsid w:val="005855C1"/>
    <w:rsid w:val="0058743E"/>
    <w:rsid w:val="00595004"/>
    <w:rsid w:val="00595B31"/>
    <w:rsid w:val="00597F44"/>
    <w:rsid w:val="005A1FA5"/>
    <w:rsid w:val="005A3382"/>
    <w:rsid w:val="005A3C6C"/>
    <w:rsid w:val="005A66DF"/>
    <w:rsid w:val="005A6A19"/>
    <w:rsid w:val="005A725B"/>
    <w:rsid w:val="005B01C4"/>
    <w:rsid w:val="005B0200"/>
    <w:rsid w:val="005B1669"/>
    <w:rsid w:val="005B284B"/>
    <w:rsid w:val="005B53DD"/>
    <w:rsid w:val="005B5F1A"/>
    <w:rsid w:val="005B68E5"/>
    <w:rsid w:val="005C1E6F"/>
    <w:rsid w:val="005C3175"/>
    <w:rsid w:val="005C698B"/>
    <w:rsid w:val="005D153D"/>
    <w:rsid w:val="005D244C"/>
    <w:rsid w:val="005D3057"/>
    <w:rsid w:val="005D4049"/>
    <w:rsid w:val="005D497F"/>
    <w:rsid w:val="005E5C4A"/>
    <w:rsid w:val="005E62F6"/>
    <w:rsid w:val="005E764F"/>
    <w:rsid w:val="005E7BB0"/>
    <w:rsid w:val="005F2B43"/>
    <w:rsid w:val="005F58D6"/>
    <w:rsid w:val="00600716"/>
    <w:rsid w:val="00602176"/>
    <w:rsid w:val="0060370E"/>
    <w:rsid w:val="00603D3D"/>
    <w:rsid w:val="006069AA"/>
    <w:rsid w:val="00606B45"/>
    <w:rsid w:val="00607E8C"/>
    <w:rsid w:val="00612384"/>
    <w:rsid w:val="00613708"/>
    <w:rsid w:val="00613953"/>
    <w:rsid w:val="0061485E"/>
    <w:rsid w:val="00615774"/>
    <w:rsid w:val="00620636"/>
    <w:rsid w:val="006215B3"/>
    <w:rsid w:val="006240CC"/>
    <w:rsid w:val="00625D2E"/>
    <w:rsid w:val="0062685E"/>
    <w:rsid w:val="00627EEB"/>
    <w:rsid w:val="006302BC"/>
    <w:rsid w:val="00630873"/>
    <w:rsid w:val="00630BD0"/>
    <w:rsid w:val="00631F3E"/>
    <w:rsid w:val="00632058"/>
    <w:rsid w:val="00632B68"/>
    <w:rsid w:val="006358CE"/>
    <w:rsid w:val="00636D29"/>
    <w:rsid w:val="006418A3"/>
    <w:rsid w:val="00647F2C"/>
    <w:rsid w:val="006500F8"/>
    <w:rsid w:val="00651530"/>
    <w:rsid w:val="00651C4C"/>
    <w:rsid w:val="00652F00"/>
    <w:rsid w:val="00656448"/>
    <w:rsid w:val="006566DD"/>
    <w:rsid w:val="00660AF9"/>
    <w:rsid w:val="00662778"/>
    <w:rsid w:val="00663087"/>
    <w:rsid w:val="006634BF"/>
    <w:rsid w:val="0066777C"/>
    <w:rsid w:val="00670301"/>
    <w:rsid w:val="00670E66"/>
    <w:rsid w:val="00670F30"/>
    <w:rsid w:val="00670F3B"/>
    <w:rsid w:val="00673B80"/>
    <w:rsid w:val="00675204"/>
    <w:rsid w:val="0067579C"/>
    <w:rsid w:val="00675CE0"/>
    <w:rsid w:val="00680085"/>
    <w:rsid w:val="00683097"/>
    <w:rsid w:val="0068535E"/>
    <w:rsid w:val="006855D0"/>
    <w:rsid w:val="006909A9"/>
    <w:rsid w:val="00691863"/>
    <w:rsid w:val="00692F8C"/>
    <w:rsid w:val="0069656B"/>
    <w:rsid w:val="00697566"/>
    <w:rsid w:val="006978F7"/>
    <w:rsid w:val="006A0A44"/>
    <w:rsid w:val="006A2B13"/>
    <w:rsid w:val="006A6E66"/>
    <w:rsid w:val="006B3114"/>
    <w:rsid w:val="006B4FFC"/>
    <w:rsid w:val="006B6B2E"/>
    <w:rsid w:val="006C00F3"/>
    <w:rsid w:val="006C1E60"/>
    <w:rsid w:val="006C21B1"/>
    <w:rsid w:val="006C311D"/>
    <w:rsid w:val="006C3E45"/>
    <w:rsid w:val="006C4657"/>
    <w:rsid w:val="006C60B6"/>
    <w:rsid w:val="006C7405"/>
    <w:rsid w:val="006C7F31"/>
    <w:rsid w:val="006D18CD"/>
    <w:rsid w:val="006D307E"/>
    <w:rsid w:val="006D3760"/>
    <w:rsid w:val="006D3ABC"/>
    <w:rsid w:val="006D3C1B"/>
    <w:rsid w:val="006D3EAB"/>
    <w:rsid w:val="006D4A37"/>
    <w:rsid w:val="006D4C6B"/>
    <w:rsid w:val="006E0DF1"/>
    <w:rsid w:val="006E24DF"/>
    <w:rsid w:val="006E476A"/>
    <w:rsid w:val="006E6D28"/>
    <w:rsid w:val="006E7599"/>
    <w:rsid w:val="006F22F5"/>
    <w:rsid w:val="006F5908"/>
    <w:rsid w:val="006F6FFF"/>
    <w:rsid w:val="0070046C"/>
    <w:rsid w:val="0070123F"/>
    <w:rsid w:val="00703F8E"/>
    <w:rsid w:val="0070451E"/>
    <w:rsid w:val="00705F8A"/>
    <w:rsid w:val="007061C2"/>
    <w:rsid w:val="007062B1"/>
    <w:rsid w:val="00706353"/>
    <w:rsid w:val="007075B8"/>
    <w:rsid w:val="00711A21"/>
    <w:rsid w:val="00713468"/>
    <w:rsid w:val="00716989"/>
    <w:rsid w:val="00717F72"/>
    <w:rsid w:val="00720125"/>
    <w:rsid w:val="00722898"/>
    <w:rsid w:val="00722F94"/>
    <w:rsid w:val="007231B5"/>
    <w:rsid w:val="00723DDC"/>
    <w:rsid w:val="00724415"/>
    <w:rsid w:val="007256EC"/>
    <w:rsid w:val="0072590F"/>
    <w:rsid w:val="007263FC"/>
    <w:rsid w:val="007268D2"/>
    <w:rsid w:val="00731125"/>
    <w:rsid w:val="00731A51"/>
    <w:rsid w:val="00731A55"/>
    <w:rsid w:val="00732EBD"/>
    <w:rsid w:val="0073316B"/>
    <w:rsid w:val="00734243"/>
    <w:rsid w:val="0073625A"/>
    <w:rsid w:val="00736A34"/>
    <w:rsid w:val="00736E15"/>
    <w:rsid w:val="00737279"/>
    <w:rsid w:val="007372EC"/>
    <w:rsid w:val="007373D1"/>
    <w:rsid w:val="00744DAE"/>
    <w:rsid w:val="00751288"/>
    <w:rsid w:val="00752386"/>
    <w:rsid w:val="007527F0"/>
    <w:rsid w:val="0075286F"/>
    <w:rsid w:val="0075579A"/>
    <w:rsid w:val="00755928"/>
    <w:rsid w:val="00755BEF"/>
    <w:rsid w:val="0075670A"/>
    <w:rsid w:val="00756FC3"/>
    <w:rsid w:val="00757286"/>
    <w:rsid w:val="00757CBE"/>
    <w:rsid w:val="007703D7"/>
    <w:rsid w:val="007714A8"/>
    <w:rsid w:val="007720F5"/>
    <w:rsid w:val="00775109"/>
    <w:rsid w:val="007775FE"/>
    <w:rsid w:val="00782ED2"/>
    <w:rsid w:val="00782ED8"/>
    <w:rsid w:val="0078488E"/>
    <w:rsid w:val="00786FBF"/>
    <w:rsid w:val="00790060"/>
    <w:rsid w:val="00790C17"/>
    <w:rsid w:val="0079137D"/>
    <w:rsid w:val="00791818"/>
    <w:rsid w:val="00792116"/>
    <w:rsid w:val="0079258B"/>
    <w:rsid w:val="0079341D"/>
    <w:rsid w:val="00794119"/>
    <w:rsid w:val="00794A34"/>
    <w:rsid w:val="007962BA"/>
    <w:rsid w:val="007A0149"/>
    <w:rsid w:val="007A033A"/>
    <w:rsid w:val="007A19F5"/>
    <w:rsid w:val="007A2024"/>
    <w:rsid w:val="007A25B2"/>
    <w:rsid w:val="007A3280"/>
    <w:rsid w:val="007A4AE7"/>
    <w:rsid w:val="007A7EA6"/>
    <w:rsid w:val="007C12AF"/>
    <w:rsid w:val="007C4CB2"/>
    <w:rsid w:val="007C5C3E"/>
    <w:rsid w:val="007C7192"/>
    <w:rsid w:val="007C7EA3"/>
    <w:rsid w:val="007D01FE"/>
    <w:rsid w:val="007D15D0"/>
    <w:rsid w:val="007D1928"/>
    <w:rsid w:val="007D375E"/>
    <w:rsid w:val="007D3A26"/>
    <w:rsid w:val="007D6726"/>
    <w:rsid w:val="007D71A9"/>
    <w:rsid w:val="007D7985"/>
    <w:rsid w:val="007E216B"/>
    <w:rsid w:val="007E7431"/>
    <w:rsid w:val="007E74C0"/>
    <w:rsid w:val="007F1291"/>
    <w:rsid w:val="007F136A"/>
    <w:rsid w:val="007F21EC"/>
    <w:rsid w:val="007F3F45"/>
    <w:rsid w:val="007F4084"/>
    <w:rsid w:val="007F45F8"/>
    <w:rsid w:val="007F5486"/>
    <w:rsid w:val="007F6D1B"/>
    <w:rsid w:val="007F7AAB"/>
    <w:rsid w:val="007F7C05"/>
    <w:rsid w:val="00800F04"/>
    <w:rsid w:val="00801FFB"/>
    <w:rsid w:val="0080499A"/>
    <w:rsid w:val="00806D2F"/>
    <w:rsid w:val="00807F06"/>
    <w:rsid w:val="008104E1"/>
    <w:rsid w:val="00811000"/>
    <w:rsid w:val="00813B47"/>
    <w:rsid w:val="00814A4E"/>
    <w:rsid w:val="00816949"/>
    <w:rsid w:val="00817EFD"/>
    <w:rsid w:val="008204C5"/>
    <w:rsid w:val="008209D3"/>
    <w:rsid w:val="00826837"/>
    <w:rsid w:val="0083607A"/>
    <w:rsid w:val="0083745F"/>
    <w:rsid w:val="00837B16"/>
    <w:rsid w:val="00840DD1"/>
    <w:rsid w:val="00842813"/>
    <w:rsid w:val="00844F71"/>
    <w:rsid w:val="00846B85"/>
    <w:rsid w:val="008515B5"/>
    <w:rsid w:val="00855614"/>
    <w:rsid w:val="00855C29"/>
    <w:rsid w:val="00856B23"/>
    <w:rsid w:val="0085771F"/>
    <w:rsid w:val="0086055A"/>
    <w:rsid w:val="0086069C"/>
    <w:rsid w:val="00861ADB"/>
    <w:rsid w:val="00864D36"/>
    <w:rsid w:val="008700C2"/>
    <w:rsid w:val="00874FD1"/>
    <w:rsid w:val="00877363"/>
    <w:rsid w:val="008774A0"/>
    <w:rsid w:val="008805E9"/>
    <w:rsid w:val="00880C0A"/>
    <w:rsid w:val="00882017"/>
    <w:rsid w:val="00884938"/>
    <w:rsid w:val="00885374"/>
    <w:rsid w:val="00886CD3"/>
    <w:rsid w:val="00887CDB"/>
    <w:rsid w:val="00891F08"/>
    <w:rsid w:val="008948EB"/>
    <w:rsid w:val="00894DCA"/>
    <w:rsid w:val="008954B8"/>
    <w:rsid w:val="00895967"/>
    <w:rsid w:val="0089598F"/>
    <w:rsid w:val="008971FB"/>
    <w:rsid w:val="008A1133"/>
    <w:rsid w:val="008A65BC"/>
    <w:rsid w:val="008B127F"/>
    <w:rsid w:val="008B1308"/>
    <w:rsid w:val="008B1EC0"/>
    <w:rsid w:val="008B66B5"/>
    <w:rsid w:val="008C1331"/>
    <w:rsid w:val="008C3812"/>
    <w:rsid w:val="008C408B"/>
    <w:rsid w:val="008C5ACE"/>
    <w:rsid w:val="008C5C04"/>
    <w:rsid w:val="008C6FA2"/>
    <w:rsid w:val="008D14E8"/>
    <w:rsid w:val="008D17AB"/>
    <w:rsid w:val="008D1AB7"/>
    <w:rsid w:val="008D2F2A"/>
    <w:rsid w:val="008D3D9D"/>
    <w:rsid w:val="008D4AFB"/>
    <w:rsid w:val="008D5369"/>
    <w:rsid w:val="008D7E39"/>
    <w:rsid w:val="008E0C5E"/>
    <w:rsid w:val="008E3871"/>
    <w:rsid w:val="008E52B6"/>
    <w:rsid w:val="008E54F0"/>
    <w:rsid w:val="008E7ABA"/>
    <w:rsid w:val="008F01E5"/>
    <w:rsid w:val="008F0EB4"/>
    <w:rsid w:val="008F142A"/>
    <w:rsid w:val="008F2342"/>
    <w:rsid w:val="008F2D11"/>
    <w:rsid w:val="008F5D75"/>
    <w:rsid w:val="008F641E"/>
    <w:rsid w:val="00900716"/>
    <w:rsid w:val="00902A32"/>
    <w:rsid w:val="00902C16"/>
    <w:rsid w:val="00903134"/>
    <w:rsid w:val="00904A44"/>
    <w:rsid w:val="009050A9"/>
    <w:rsid w:val="0090614E"/>
    <w:rsid w:val="00910AAA"/>
    <w:rsid w:val="00911117"/>
    <w:rsid w:val="00911F4B"/>
    <w:rsid w:val="009134F6"/>
    <w:rsid w:val="0091424F"/>
    <w:rsid w:val="00915AC0"/>
    <w:rsid w:val="00915FC8"/>
    <w:rsid w:val="00916C76"/>
    <w:rsid w:val="00917E10"/>
    <w:rsid w:val="009218B7"/>
    <w:rsid w:val="00921ECB"/>
    <w:rsid w:val="009231DE"/>
    <w:rsid w:val="00923719"/>
    <w:rsid w:val="00924BD5"/>
    <w:rsid w:val="0092575F"/>
    <w:rsid w:val="00926DA0"/>
    <w:rsid w:val="00927138"/>
    <w:rsid w:val="00927CFA"/>
    <w:rsid w:val="00930DC5"/>
    <w:rsid w:val="00931B8F"/>
    <w:rsid w:val="0093271C"/>
    <w:rsid w:val="00932D6C"/>
    <w:rsid w:val="00934DF7"/>
    <w:rsid w:val="00934F6A"/>
    <w:rsid w:val="009356D3"/>
    <w:rsid w:val="009369A5"/>
    <w:rsid w:val="00937575"/>
    <w:rsid w:val="00937980"/>
    <w:rsid w:val="0094035B"/>
    <w:rsid w:val="00940450"/>
    <w:rsid w:val="009479A0"/>
    <w:rsid w:val="009561AE"/>
    <w:rsid w:val="00957C71"/>
    <w:rsid w:val="00961150"/>
    <w:rsid w:val="009636DF"/>
    <w:rsid w:val="00966771"/>
    <w:rsid w:val="00974A5C"/>
    <w:rsid w:val="00974BBE"/>
    <w:rsid w:val="00975A75"/>
    <w:rsid w:val="009770BD"/>
    <w:rsid w:val="0098080D"/>
    <w:rsid w:val="00980CB1"/>
    <w:rsid w:val="00984167"/>
    <w:rsid w:val="00985769"/>
    <w:rsid w:val="00986D91"/>
    <w:rsid w:val="00992617"/>
    <w:rsid w:val="0099449B"/>
    <w:rsid w:val="00995794"/>
    <w:rsid w:val="009A229D"/>
    <w:rsid w:val="009A2618"/>
    <w:rsid w:val="009A594D"/>
    <w:rsid w:val="009B1689"/>
    <w:rsid w:val="009B1ED4"/>
    <w:rsid w:val="009B4952"/>
    <w:rsid w:val="009B497E"/>
    <w:rsid w:val="009B5250"/>
    <w:rsid w:val="009B6D9D"/>
    <w:rsid w:val="009B7D2F"/>
    <w:rsid w:val="009C00B6"/>
    <w:rsid w:val="009C3417"/>
    <w:rsid w:val="009C398F"/>
    <w:rsid w:val="009C6973"/>
    <w:rsid w:val="009D09EF"/>
    <w:rsid w:val="009D2362"/>
    <w:rsid w:val="009E3C19"/>
    <w:rsid w:val="009E3EB9"/>
    <w:rsid w:val="009E4CE1"/>
    <w:rsid w:val="009F0E84"/>
    <w:rsid w:val="009F4E29"/>
    <w:rsid w:val="009F4F2A"/>
    <w:rsid w:val="009F55CC"/>
    <w:rsid w:val="009F73A3"/>
    <w:rsid w:val="00A00E27"/>
    <w:rsid w:val="00A01D35"/>
    <w:rsid w:val="00A02949"/>
    <w:rsid w:val="00A02D3B"/>
    <w:rsid w:val="00A05240"/>
    <w:rsid w:val="00A0605F"/>
    <w:rsid w:val="00A0776E"/>
    <w:rsid w:val="00A14A15"/>
    <w:rsid w:val="00A15BAA"/>
    <w:rsid w:val="00A15DC8"/>
    <w:rsid w:val="00A27192"/>
    <w:rsid w:val="00A30DC5"/>
    <w:rsid w:val="00A31B2E"/>
    <w:rsid w:val="00A320CE"/>
    <w:rsid w:val="00A35F67"/>
    <w:rsid w:val="00A41F3D"/>
    <w:rsid w:val="00A457B6"/>
    <w:rsid w:val="00A5282B"/>
    <w:rsid w:val="00A53C1A"/>
    <w:rsid w:val="00A54A83"/>
    <w:rsid w:val="00A60593"/>
    <w:rsid w:val="00A610DB"/>
    <w:rsid w:val="00A62651"/>
    <w:rsid w:val="00A65077"/>
    <w:rsid w:val="00A65293"/>
    <w:rsid w:val="00A66C47"/>
    <w:rsid w:val="00A71412"/>
    <w:rsid w:val="00A7689B"/>
    <w:rsid w:val="00A774BB"/>
    <w:rsid w:val="00A80B5E"/>
    <w:rsid w:val="00A80F6D"/>
    <w:rsid w:val="00A83BC6"/>
    <w:rsid w:val="00A8528F"/>
    <w:rsid w:val="00A87961"/>
    <w:rsid w:val="00A90207"/>
    <w:rsid w:val="00A90362"/>
    <w:rsid w:val="00A905D0"/>
    <w:rsid w:val="00A90D9A"/>
    <w:rsid w:val="00A94447"/>
    <w:rsid w:val="00A955BC"/>
    <w:rsid w:val="00A96BE1"/>
    <w:rsid w:val="00A9781D"/>
    <w:rsid w:val="00A97F14"/>
    <w:rsid w:val="00AA6E66"/>
    <w:rsid w:val="00AA749F"/>
    <w:rsid w:val="00AB12CE"/>
    <w:rsid w:val="00AB2A97"/>
    <w:rsid w:val="00AB2DBD"/>
    <w:rsid w:val="00AB384E"/>
    <w:rsid w:val="00AB41A1"/>
    <w:rsid w:val="00AB750A"/>
    <w:rsid w:val="00AC00FA"/>
    <w:rsid w:val="00AC3743"/>
    <w:rsid w:val="00AC428B"/>
    <w:rsid w:val="00AC4C44"/>
    <w:rsid w:val="00AC680D"/>
    <w:rsid w:val="00AC7081"/>
    <w:rsid w:val="00AC7A19"/>
    <w:rsid w:val="00AD07AE"/>
    <w:rsid w:val="00AD0A90"/>
    <w:rsid w:val="00AD143E"/>
    <w:rsid w:val="00AE00AE"/>
    <w:rsid w:val="00AE24D8"/>
    <w:rsid w:val="00AE39CA"/>
    <w:rsid w:val="00AE39EE"/>
    <w:rsid w:val="00AE4211"/>
    <w:rsid w:val="00AE480B"/>
    <w:rsid w:val="00AE60BD"/>
    <w:rsid w:val="00AF118B"/>
    <w:rsid w:val="00AF2DC7"/>
    <w:rsid w:val="00AF4439"/>
    <w:rsid w:val="00AF6B22"/>
    <w:rsid w:val="00AF7124"/>
    <w:rsid w:val="00AF7E7F"/>
    <w:rsid w:val="00B0072C"/>
    <w:rsid w:val="00B01CFA"/>
    <w:rsid w:val="00B01FC7"/>
    <w:rsid w:val="00B0230D"/>
    <w:rsid w:val="00B027DA"/>
    <w:rsid w:val="00B02AAA"/>
    <w:rsid w:val="00B02DA0"/>
    <w:rsid w:val="00B045A6"/>
    <w:rsid w:val="00B105DD"/>
    <w:rsid w:val="00B1290E"/>
    <w:rsid w:val="00B13466"/>
    <w:rsid w:val="00B141E1"/>
    <w:rsid w:val="00B14B88"/>
    <w:rsid w:val="00B16515"/>
    <w:rsid w:val="00B17AE5"/>
    <w:rsid w:val="00B20C21"/>
    <w:rsid w:val="00B22042"/>
    <w:rsid w:val="00B22BE5"/>
    <w:rsid w:val="00B23CC6"/>
    <w:rsid w:val="00B26026"/>
    <w:rsid w:val="00B26754"/>
    <w:rsid w:val="00B27083"/>
    <w:rsid w:val="00B32756"/>
    <w:rsid w:val="00B355F8"/>
    <w:rsid w:val="00B35BC5"/>
    <w:rsid w:val="00B36BD3"/>
    <w:rsid w:val="00B419E0"/>
    <w:rsid w:val="00B43F23"/>
    <w:rsid w:val="00B4415C"/>
    <w:rsid w:val="00B45CB0"/>
    <w:rsid w:val="00B47474"/>
    <w:rsid w:val="00B47B3F"/>
    <w:rsid w:val="00B5016E"/>
    <w:rsid w:val="00B501D5"/>
    <w:rsid w:val="00B5081D"/>
    <w:rsid w:val="00B50E7F"/>
    <w:rsid w:val="00B542E8"/>
    <w:rsid w:val="00B54C2C"/>
    <w:rsid w:val="00B5540C"/>
    <w:rsid w:val="00B56549"/>
    <w:rsid w:val="00B566F8"/>
    <w:rsid w:val="00B56E4B"/>
    <w:rsid w:val="00B570F6"/>
    <w:rsid w:val="00B607F7"/>
    <w:rsid w:val="00B60D93"/>
    <w:rsid w:val="00B63B22"/>
    <w:rsid w:val="00B63B4E"/>
    <w:rsid w:val="00B662B8"/>
    <w:rsid w:val="00B674ED"/>
    <w:rsid w:val="00B70937"/>
    <w:rsid w:val="00B715F9"/>
    <w:rsid w:val="00B72068"/>
    <w:rsid w:val="00B7475D"/>
    <w:rsid w:val="00B74D59"/>
    <w:rsid w:val="00B752E3"/>
    <w:rsid w:val="00B77326"/>
    <w:rsid w:val="00B84732"/>
    <w:rsid w:val="00B84B1D"/>
    <w:rsid w:val="00B90EA0"/>
    <w:rsid w:val="00B92321"/>
    <w:rsid w:val="00B94A95"/>
    <w:rsid w:val="00BA091F"/>
    <w:rsid w:val="00BA2086"/>
    <w:rsid w:val="00BA369B"/>
    <w:rsid w:val="00BA5D27"/>
    <w:rsid w:val="00BB008A"/>
    <w:rsid w:val="00BB0655"/>
    <w:rsid w:val="00BB12DC"/>
    <w:rsid w:val="00BB15B3"/>
    <w:rsid w:val="00BB1B70"/>
    <w:rsid w:val="00BB1CB2"/>
    <w:rsid w:val="00BB5578"/>
    <w:rsid w:val="00BC204F"/>
    <w:rsid w:val="00BC33ED"/>
    <w:rsid w:val="00BC717E"/>
    <w:rsid w:val="00BD2E3E"/>
    <w:rsid w:val="00BD2F85"/>
    <w:rsid w:val="00BD5E05"/>
    <w:rsid w:val="00BD60BD"/>
    <w:rsid w:val="00BD645D"/>
    <w:rsid w:val="00BE0A50"/>
    <w:rsid w:val="00BE0CCA"/>
    <w:rsid w:val="00BE2E9F"/>
    <w:rsid w:val="00BE47E9"/>
    <w:rsid w:val="00BE5F2F"/>
    <w:rsid w:val="00BE5F69"/>
    <w:rsid w:val="00BE6F98"/>
    <w:rsid w:val="00BE70F2"/>
    <w:rsid w:val="00BE7AC0"/>
    <w:rsid w:val="00BF0145"/>
    <w:rsid w:val="00BF1BF2"/>
    <w:rsid w:val="00BF251A"/>
    <w:rsid w:val="00BF323F"/>
    <w:rsid w:val="00BF36C0"/>
    <w:rsid w:val="00BF3D73"/>
    <w:rsid w:val="00BF4A10"/>
    <w:rsid w:val="00C03373"/>
    <w:rsid w:val="00C04421"/>
    <w:rsid w:val="00C046C9"/>
    <w:rsid w:val="00C05424"/>
    <w:rsid w:val="00C06CBA"/>
    <w:rsid w:val="00C072C6"/>
    <w:rsid w:val="00C107D2"/>
    <w:rsid w:val="00C13A9E"/>
    <w:rsid w:val="00C1448F"/>
    <w:rsid w:val="00C15AC2"/>
    <w:rsid w:val="00C1678D"/>
    <w:rsid w:val="00C16DAB"/>
    <w:rsid w:val="00C17633"/>
    <w:rsid w:val="00C203A9"/>
    <w:rsid w:val="00C21151"/>
    <w:rsid w:val="00C22688"/>
    <w:rsid w:val="00C26BA1"/>
    <w:rsid w:val="00C276F3"/>
    <w:rsid w:val="00C3017D"/>
    <w:rsid w:val="00C340E9"/>
    <w:rsid w:val="00C352AD"/>
    <w:rsid w:val="00C36D28"/>
    <w:rsid w:val="00C37C19"/>
    <w:rsid w:val="00C40585"/>
    <w:rsid w:val="00C41466"/>
    <w:rsid w:val="00C41F9E"/>
    <w:rsid w:val="00C44A82"/>
    <w:rsid w:val="00C44A87"/>
    <w:rsid w:val="00C46350"/>
    <w:rsid w:val="00C467A6"/>
    <w:rsid w:val="00C4788E"/>
    <w:rsid w:val="00C507CB"/>
    <w:rsid w:val="00C53F05"/>
    <w:rsid w:val="00C54B77"/>
    <w:rsid w:val="00C601D2"/>
    <w:rsid w:val="00C629DF"/>
    <w:rsid w:val="00C659C1"/>
    <w:rsid w:val="00C66896"/>
    <w:rsid w:val="00C66C74"/>
    <w:rsid w:val="00C67EE1"/>
    <w:rsid w:val="00C72100"/>
    <w:rsid w:val="00C75985"/>
    <w:rsid w:val="00C7737B"/>
    <w:rsid w:val="00C77BF1"/>
    <w:rsid w:val="00C80980"/>
    <w:rsid w:val="00C8194A"/>
    <w:rsid w:val="00C81DD8"/>
    <w:rsid w:val="00C826C5"/>
    <w:rsid w:val="00C839CB"/>
    <w:rsid w:val="00C83A18"/>
    <w:rsid w:val="00C85C46"/>
    <w:rsid w:val="00C867A1"/>
    <w:rsid w:val="00C869ED"/>
    <w:rsid w:val="00C90DA3"/>
    <w:rsid w:val="00C92A46"/>
    <w:rsid w:val="00C93264"/>
    <w:rsid w:val="00C93430"/>
    <w:rsid w:val="00C9522B"/>
    <w:rsid w:val="00C96D96"/>
    <w:rsid w:val="00CA0543"/>
    <w:rsid w:val="00CA17E7"/>
    <w:rsid w:val="00CA6F0C"/>
    <w:rsid w:val="00CA6F91"/>
    <w:rsid w:val="00CB18A1"/>
    <w:rsid w:val="00CB1DD9"/>
    <w:rsid w:val="00CB381A"/>
    <w:rsid w:val="00CB446D"/>
    <w:rsid w:val="00CB45E5"/>
    <w:rsid w:val="00CB67AC"/>
    <w:rsid w:val="00CB6A08"/>
    <w:rsid w:val="00CB6B8E"/>
    <w:rsid w:val="00CB6EEE"/>
    <w:rsid w:val="00CB7C4B"/>
    <w:rsid w:val="00CB7F07"/>
    <w:rsid w:val="00CC078E"/>
    <w:rsid w:val="00CC7904"/>
    <w:rsid w:val="00CC7B5D"/>
    <w:rsid w:val="00CD0BB5"/>
    <w:rsid w:val="00CD1A75"/>
    <w:rsid w:val="00CD1AEF"/>
    <w:rsid w:val="00CD1C83"/>
    <w:rsid w:val="00CD1E34"/>
    <w:rsid w:val="00CD2D5F"/>
    <w:rsid w:val="00CD464D"/>
    <w:rsid w:val="00CD6492"/>
    <w:rsid w:val="00CD7266"/>
    <w:rsid w:val="00CD764E"/>
    <w:rsid w:val="00CD7864"/>
    <w:rsid w:val="00CE0419"/>
    <w:rsid w:val="00CE117A"/>
    <w:rsid w:val="00CE3E77"/>
    <w:rsid w:val="00CE5905"/>
    <w:rsid w:val="00CE6A19"/>
    <w:rsid w:val="00CF02A8"/>
    <w:rsid w:val="00CF0456"/>
    <w:rsid w:val="00CF35CB"/>
    <w:rsid w:val="00CF52F9"/>
    <w:rsid w:val="00CF580F"/>
    <w:rsid w:val="00CF6422"/>
    <w:rsid w:val="00CF7141"/>
    <w:rsid w:val="00CF793B"/>
    <w:rsid w:val="00D01F5E"/>
    <w:rsid w:val="00D033E8"/>
    <w:rsid w:val="00D06B5A"/>
    <w:rsid w:val="00D11675"/>
    <w:rsid w:val="00D1260C"/>
    <w:rsid w:val="00D13213"/>
    <w:rsid w:val="00D1391E"/>
    <w:rsid w:val="00D14170"/>
    <w:rsid w:val="00D2014D"/>
    <w:rsid w:val="00D20686"/>
    <w:rsid w:val="00D247ED"/>
    <w:rsid w:val="00D24EF6"/>
    <w:rsid w:val="00D259BA"/>
    <w:rsid w:val="00D2602E"/>
    <w:rsid w:val="00D26A33"/>
    <w:rsid w:val="00D30012"/>
    <w:rsid w:val="00D306A7"/>
    <w:rsid w:val="00D30F43"/>
    <w:rsid w:val="00D35BD1"/>
    <w:rsid w:val="00D362E2"/>
    <w:rsid w:val="00D37826"/>
    <w:rsid w:val="00D3783F"/>
    <w:rsid w:val="00D4170A"/>
    <w:rsid w:val="00D4541B"/>
    <w:rsid w:val="00D45D7F"/>
    <w:rsid w:val="00D50228"/>
    <w:rsid w:val="00D51394"/>
    <w:rsid w:val="00D52E4C"/>
    <w:rsid w:val="00D57D8B"/>
    <w:rsid w:val="00D6052B"/>
    <w:rsid w:val="00D611AE"/>
    <w:rsid w:val="00D617BE"/>
    <w:rsid w:val="00D6615E"/>
    <w:rsid w:val="00D66B48"/>
    <w:rsid w:val="00D722FD"/>
    <w:rsid w:val="00D82BDE"/>
    <w:rsid w:val="00D8335E"/>
    <w:rsid w:val="00D844D3"/>
    <w:rsid w:val="00D853FC"/>
    <w:rsid w:val="00D900E9"/>
    <w:rsid w:val="00D90603"/>
    <w:rsid w:val="00D91B0F"/>
    <w:rsid w:val="00D96AAD"/>
    <w:rsid w:val="00D97205"/>
    <w:rsid w:val="00DA0CA0"/>
    <w:rsid w:val="00DA1767"/>
    <w:rsid w:val="00DA2906"/>
    <w:rsid w:val="00DA7D58"/>
    <w:rsid w:val="00DB122F"/>
    <w:rsid w:val="00DB1CC8"/>
    <w:rsid w:val="00DB1E58"/>
    <w:rsid w:val="00DB29D2"/>
    <w:rsid w:val="00DB5501"/>
    <w:rsid w:val="00DB561A"/>
    <w:rsid w:val="00DB5AD9"/>
    <w:rsid w:val="00DB6A23"/>
    <w:rsid w:val="00DC039D"/>
    <w:rsid w:val="00DC20C6"/>
    <w:rsid w:val="00DC2155"/>
    <w:rsid w:val="00DC37ED"/>
    <w:rsid w:val="00DC55BD"/>
    <w:rsid w:val="00DC7DD1"/>
    <w:rsid w:val="00DD489A"/>
    <w:rsid w:val="00DD49E6"/>
    <w:rsid w:val="00DD5837"/>
    <w:rsid w:val="00DE1ABE"/>
    <w:rsid w:val="00DE3344"/>
    <w:rsid w:val="00DE415E"/>
    <w:rsid w:val="00DE48EA"/>
    <w:rsid w:val="00DE4E14"/>
    <w:rsid w:val="00DE532C"/>
    <w:rsid w:val="00DE61E2"/>
    <w:rsid w:val="00DE7F26"/>
    <w:rsid w:val="00DE7FC3"/>
    <w:rsid w:val="00DF1305"/>
    <w:rsid w:val="00DF2BA4"/>
    <w:rsid w:val="00DF39F2"/>
    <w:rsid w:val="00E014EB"/>
    <w:rsid w:val="00E047DA"/>
    <w:rsid w:val="00E066E2"/>
    <w:rsid w:val="00E06C85"/>
    <w:rsid w:val="00E075A6"/>
    <w:rsid w:val="00E11EFA"/>
    <w:rsid w:val="00E13E80"/>
    <w:rsid w:val="00E15E59"/>
    <w:rsid w:val="00E16187"/>
    <w:rsid w:val="00E16D98"/>
    <w:rsid w:val="00E16EDC"/>
    <w:rsid w:val="00E17787"/>
    <w:rsid w:val="00E22336"/>
    <w:rsid w:val="00E22702"/>
    <w:rsid w:val="00E22C40"/>
    <w:rsid w:val="00E24ACF"/>
    <w:rsid w:val="00E26B75"/>
    <w:rsid w:val="00E31E5C"/>
    <w:rsid w:val="00E3350D"/>
    <w:rsid w:val="00E36148"/>
    <w:rsid w:val="00E36ED5"/>
    <w:rsid w:val="00E42B1A"/>
    <w:rsid w:val="00E43B14"/>
    <w:rsid w:val="00E44643"/>
    <w:rsid w:val="00E45A80"/>
    <w:rsid w:val="00E45AC8"/>
    <w:rsid w:val="00E45F91"/>
    <w:rsid w:val="00E5242B"/>
    <w:rsid w:val="00E54D3C"/>
    <w:rsid w:val="00E5554E"/>
    <w:rsid w:val="00E57AD8"/>
    <w:rsid w:val="00E60FF5"/>
    <w:rsid w:val="00E61AF8"/>
    <w:rsid w:val="00E61E97"/>
    <w:rsid w:val="00E64E5B"/>
    <w:rsid w:val="00E6536F"/>
    <w:rsid w:val="00E666FE"/>
    <w:rsid w:val="00E67078"/>
    <w:rsid w:val="00E67C74"/>
    <w:rsid w:val="00E67F56"/>
    <w:rsid w:val="00E700BF"/>
    <w:rsid w:val="00E713DE"/>
    <w:rsid w:val="00E716DF"/>
    <w:rsid w:val="00E7300B"/>
    <w:rsid w:val="00E748D4"/>
    <w:rsid w:val="00E769F6"/>
    <w:rsid w:val="00E76EAA"/>
    <w:rsid w:val="00E8074D"/>
    <w:rsid w:val="00E83D44"/>
    <w:rsid w:val="00E847B1"/>
    <w:rsid w:val="00E84F56"/>
    <w:rsid w:val="00E8543C"/>
    <w:rsid w:val="00E86CC0"/>
    <w:rsid w:val="00E907A7"/>
    <w:rsid w:val="00E909C9"/>
    <w:rsid w:val="00E93AB6"/>
    <w:rsid w:val="00E94F20"/>
    <w:rsid w:val="00E95577"/>
    <w:rsid w:val="00E97F8F"/>
    <w:rsid w:val="00EA289A"/>
    <w:rsid w:val="00EA4093"/>
    <w:rsid w:val="00EA4A60"/>
    <w:rsid w:val="00EA4ECD"/>
    <w:rsid w:val="00EB360C"/>
    <w:rsid w:val="00EB3733"/>
    <w:rsid w:val="00EB51B2"/>
    <w:rsid w:val="00EC037D"/>
    <w:rsid w:val="00EC03D9"/>
    <w:rsid w:val="00EC1473"/>
    <w:rsid w:val="00EC2DC8"/>
    <w:rsid w:val="00EC3067"/>
    <w:rsid w:val="00EC3CE8"/>
    <w:rsid w:val="00EC45EA"/>
    <w:rsid w:val="00EC6BA0"/>
    <w:rsid w:val="00EC7436"/>
    <w:rsid w:val="00ED0656"/>
    <w:rsid w:val="00ED0942"/>
    <w:rsid w:val="00ED0A6A"/>
    <w:rsid w:val="00ED1E38"/>
    <w:rsid w:val="00ED6B3B"/>
    <w:rsid w:val="00ED6FB9"/>
    <w:rsid w:val="00EE05BB"/>
    <w:rsid w:val="00EE08A5"/>
    <w:rsid w:val="00EE251B"/>
    <w:rsid w:val="00EE2523"/>
    <w:rsid w:val="00EE37FB"/>
    <w:rsid w:val="00EE3BAF"/>
    <w:rsid w:val="00EE471C"/>
    <w:rsid w:val="00EE4731"/>
    <w:rsid w:val="00EE576F"/>
    <w:rsid w:val="00EE7717"/>
    <w:rsid w:val="00EE7B6B"/>
    <w:rsid w:val="00EF2E84"/>
    <w:rsid w:val="00EF6367"/>
    <w:rsid w:val="00F05C11"/>
    <w:rsid w:val="00F07785"/>
    <w:rsid w:val="00F11E12"/>
    <w:rsid w:val="00F154B1"/>
    <w:rsid w:val="00F1677B"/>
    <w:rsid w:val="00F20761"/>
    <w:rsid w:val="00F20914"/>
    <w:rsid w:val="00F228D3"/>
    <w:rsid w:val="00F24DA5"/>
    <w:rsid w:val="00F25BC2"/>
    <w:rsid w:val="00F26383"/>
    <w:rsid w:val="00F265A8"/>
    <w:rsid w:val="00F26ADA"/>
    <w:rsid w:val="00F2724B"/>
    <w:rsid w:val="00F318EC"/>
    <w:rsid w:val="00F32672"/>
    <w:rsid w:val="00F32908"/>
    <w:rsid w:val="00F346DF"/>
    <w:rsid w:val="00F34EE6"/>
    <w:rsid w:val="00F4278A"/>
    <w:rsid w:val="00F51A12"/>
    <w:rsid w:val="00F52575"/>
    <w:rsid w:val="00F5294A"/>
    <w:rsid w:val="00F534EC"/>
    <w:rsid w:val="00F53B16"/>
    <w:rsid w:val="00F62560"/>
    <w:rsid w:val="00F62C0B"/>
    <w:rsid w:val="00F70AA6"/>
    <w:rsid w:val="00F81E0D"/>
    <w:rsid w:val="00F821DB"/>
    <w:rsid w:val="00F9246F"/>
    <w:rsid w:val="00F927F9"/>
    <w:rsid w:val="00F92C07"/>
    <w:rsid w:val="00F9326C"/>
    <w:rsid w:val="00F93296"/>
    <w:rsid w:val="00F93CD1"/>
    <w:rsid w:val="00F93DAC"/>
    <w:rsid w:val="00F946BA"/>
    <w:rsid w:val="00F947F2"/>
    <w:rsid w:val="00F94A2A"/>
    <w:rsid w:val="00F95F66"/>
    <w:rsid w:val="00F960FE"/>
    <w:rsid w:val="00F96418"/>
    <w:rsid w:val="00F966E1"/>
    <w:rsid w:val="00F97E1E"/>
    <w:rsid w:val="00FA0E80"/>
    <w:rsid w:val="00FA3E17"/>
    <w:rsid w:val="00FB0710"/>
    <w:rsid w:val="00FB2256"/>
    <w:rsid w:val="00FB41C5"/>
    <w:rsid w:val="00FB59D7"/>
    <w:rsid w:val="00FB6E40"/>
    <w:rsid w:val="00FC0F8F"/>
    <w:rsid w:val="00FC26A0"/>
    <w:rsid w:val="00FC4145"/>
    <w:rsid w:val="00FC57A5"/>
    <w:rsid w:val="00FC74BB"/>
    <w:rsid w:val="00FD04B9"/>
    <w:rsid w:val="00FD0DF4"/>
    <w:rsid w:val="00FD1612"/>
    <w:rsid w:val="00FD265D"/>
    <w:rsid w:val="00FE17FC"/>
    <w:rsid w:val="00FE1CC4"/>
    <w:rsid w:val="00FE27FA"/>
    <w:rsid w:val="00FE2C09"/>
    <w:rsid w:val="00FE2FC5"/>
    <w:rsid w:val="00FE4628"/>
    <w:rsid w:val="00FE5C23"/>
    <w:rsid w:val="00FE6840"/>
    <w:rsid w:val="00FF0DEE"/>
    <w:rsid w:val="00FF1147"/>
    <w:rsid w:val="00FF23D7"/>
    <w:rsid w:val="00FF2C1D"/>
    <w:rsid w:val="00FF3405"/>
    <w:rsid w:val="00FF42DC"/>
    <w:rsid w:val="00FF63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3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7141"/>
    <w:rPr>
      <w:rFonts w:ascii="Calibri" w:hAnsi="Calibri"/>
      <w:sz w:val="24"/>
      <w:szCs w:val="24"/>
    </w:rPr>
  </w:style>
  <w:style w:type="paragraph" w:styleId="Heading1">
    <w:name w:val="heading 1"/>
    <w:basedOn w:val="Normal"/>
    <w:next w:val="Normal"/>
    <w:link w:val="Heading1Char"/>
    <w:qFormat/>
    <w:rsid w:val="00CD764E"/>
    <w:pPr>
      <w:keepNext/>
      <w:pBdr>
        <w:top w:val="single" w:sz="4" w:space="3" w:color="1F497D" w:themeColor="text2"/>
        <w:left w:val="single" w:sz="4" w:space="4" w:color="1F497D" w:themeColor="text2"/>
        <w:bottom w:val="single" w:sz="4" w:space="3" w:color="1F497D" w:themeColor="text2"/>
        <w:right w:val="single" w:sz="4" w:space="4" w:color="1F497D" w:themeColor="text2"/>
      </w:pBdr>
      <w:shd w:val="clear" w:color="auto" w:fill="1F497D" w:themeFill="text2"/>
      <w:spacing w:before="240" w:after="60"/>
      <w:outlineLvl w:val="0"/>
    </w:pPr>
    <w:rPr>
      <w:rFonts w:asciiTheme="minorHAnsi" w:hAnsiTheme="minorHAnsi" w:cs="Arial"/>
      <w:b/>
      <w:bCs/>
      <w:color w:val="FFFFFF" w:themeColor="background1"/>
      <w:kern w:val="32"/>
      <w:sz w:val="32"/>
      <w:szCs w:val="32"/>
    </w:rPr>
  </w:style>
  <w:style w:type="paragraph" w:styleId="Heading2">
    <w:name w:val="heading 2"/>
    <w:basedOn w:val="Normal"/>
    <w:next w:val="Normal"/>
    <w:link w:val="Heading2Char"/>
    <w:qFormat/>
    <w:rsid w:val="0099449B"/>
    <w:pPr>
      <w:keepNext/>
      <w:pBdr>
        <w:top w:val="single" w:sz="4" w:space="1" w:color="006600"/>
        <w:bottom w:val="single" w:sz="4" w:space="1" w:color="006600"/>
      </w:pBdr>
      <w:spacing w:before="240" w:after="60"/>
      <w:outlineLvl w:val="1"/>
    </w:pPr>
    <w:rPr>
      <w:rFonts w:ascii="Arial" w:hAnsi="Arial" w:cs="Arial"/>
      <w:b/>
      <w:bCs/>
      <w:iCs/>
      <w:szCs w:val="28"/>
    </w:rPr>
  </w:style>
  <w:style w:type="paragraph" w:styleId="Heading3">
    <w:name w:val="heading 3"/>
    <w:basedOn w:val="Normal"/>
    <w:next w:val="Normal"/>
    <w:link w:val="Heading3Char"/>
    <w:qFormat/>
    <w:rsid w:val="00225908"/>
    <w:pPr>
      <w:keepNext/>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Primo">
    <w:name w:val="Heading 1 Primo"/>
    <w:basedOn w:val="Heading1"/>
    <w:next w:val="Normal"/>
    <w:link w:val="Heading1PrimoChar"/>
    <w:rsid w:val="007C7192"/>
    <w:pPr>
      <w:pBdr>
        <w:top w:val="single" w:sz="8" w:space="1" w:color="FF6600"/>
        <w:left w:val="single" w:sz="8" w:space="4" w:color="FF6600"/>
        <w:bottom w:val="single" w:sz="8" w:space="1" w:color="FF6600"/>
        <w:right w:val="single" w:sz="8" w:space="4" w:color="FF6600"/>
      </w:pBdr>
    </w:pPr>
  </w:style>
  <w:style w:type="paragraph" w:customStyle="1" w:styleId="Heading2Primo">
    <w:name w:val="Heading 2 Primo"/>
    <w:basedOn w:val="Heading2"/>
    <w:next w:val="Normal"/>
    <w:link w:val="Heading2PrimoChar"/>
    <w:rsid w:val="007C7192"/>
    <w:pPr>
      <w:pBdr>
        <w:top w:val="single" w:sz="8" w:space="1" w:color="FF6600"/>
        <w:bottom w:val="single" w:sz="8" w:space="1" w:color="FF6600"/>
      </w:pBdr>
    </w:pPr>
  </w:style>
  <w:style w:type="paragraph" w:styleId="TOC1">
    <w:name w:val="toc 1"/>
    <w:basedOn w:val="Normal"/>
    <w:next w:val="Normal"/>
    <w:autoRedefine/>
    <w:uiPriority w:val="39"/>
    <w:rsid w:val="00FD04B9"/>
  </w:style>
  <w:style w:type="paragraph" w:styleId="TOC2">
    <w:name w:val="toc 2"/>
    <w:basedOn w:val="Normal"/>
    <w:next w:val="Normal"/>
    <w:autoRedefine/>
    <w:uiPriority w:val="39"/>
    <w:rsid w:val="00FD04B9"/>
    <w:pPr>
      <w:ind w:left="240"/>
    </w:pPr>
  </w:style>
  <w:style w:type="character" w:styleId="Hyperlink">
    <w:name w:val="Hyperlink"/>
    <w:basedOn w:val="DefaultParagraphFont"/>
    <w:uiPriority w:val="99"/>
    <w:rsid w:val="00FD04B9"/>
    <w:rPr>
      <w:color w:val="0000FF"/>
      <w:u w:val="single"/>
    </w:rPr>
  </w:style>
  <w:style w:type="paragraph" w:styleId="BalloonText">
    <w:name w:val="Balloon Text"/>
    <w:basedOn w:val="Normal"/>
    <w:link w:val="BalloonTextChar"/>
    <w:rsid w:val="00477BC6"/>
    <w:rPr>
      <w:rFonts w:ascii="Tahoma" w:hAnsi="Tahoma" w:cs="Tahoma"/>
      <w:sz w:val="16"/>
      <w:szCs w:val="16"/>
    </w:rPr>
  </w:style>
  <w:style w:type="character" w:customStyle="1" w:styleId="BalloonTextChar">
    <w:name w:val="Balloon Text Char"/>
    <w:basedOn w:val="DefaultParagraphFont"/>
    <w:link w:val="BalloonText"/>
    <w:rsid w:val="00477BC6"/>
    <w:rPr>
      <w:rFonts w:ascii="Tahoma" w:hAnsi="Tahoma" w:cs="Tahoma"/>
      <w:sz w:val="16"/>
      <w:szCs w:val="16"/>
    </w:rPr>
  </w:style>
  <w:style w:type="paragraph" w:styleId="Header">
    <w:name w:val="header"/>
    <w:basedOn w:val="Normal"/>
    <w:link w:val="HeaderChar"/>
    <w:rsid w:val="00C66C74"/>
    <w:pPr>
      <w:tabs>
        <w:tab w:val="center" w:pos="4680"/>
        <w:tab w:val="right" w:pos="9360"/>
      </w:tabs>
    </w:pPr>
  </w:style>
  <w:style w:type="character" w:customStyle="1" w:styleId="HeaderChar">
    <w:name w:val="Header Char"/>
    <w:basedOn w:val="DefaultParagraphFont"/>
    <w:link w:val="Header"/>
    <w:rsid w:val="00C66C74"/>
    <w:rPr>
      <w:rFonts w:ascii="Calibri" w:hAnsi="Calibri"/>
      <w:sz w:val="24"/>
      <w:szCs w:val="24"/>
    </w:rPr>
  </w:style>
  <w:style w:type="paragraph" w:styleId="Footer">
    <w:name w:val="footer"/>
    <w:basedOn w:val="Normal"/>
    <w:link w:val="FooterChar"/>
    <w:rsid w:val="00C66C74"/>
    <w:pPr>
      <w:tabs>
        <w:tab w:val="center" w:pos="4680"/>
        <w:tab w:val="right" w:pos="9360"/>
      </w:tabs>
    </w:pPr>
  </w:style>
  <w:style w:type="character" w:customStyle="1" w:styleId="FooterChar">
    <w:name w:val="Footer Char"/>
    <w:basedOn w:val="DefaultParagraphFont"/>
    <w:link w:val="Footer"/>
    <w:rsid w:val="00C66C74"/>
    <w:rPr>
      <w:rFonts w:ascii="Calibri" w:hAnsi="Calibri"/>
      <w:sz w:val="24"/>
      <w:szCs w:val="24"/>
    </w:rPr>
  </w:style>
  <w:style w:type="paragraph" w:customStyle="1" w:styleId="Primo1">
    <w:name w:val="Primo 1"/>
    <w:basedOn w:val="Heading1Primo"/>
    <w:link w:val="Primo1Char"/>
    <w:qFormat/>
    <w:rsid w:val="00DC2155"/>
    <w:pPr>
      <w:pBdr>
        <w:top w:val="none" w:sz="0" w:space="0" w:color="auto"/>
        <w:left w:val="none" w:sz="0" w:space="0" w:color="auto"/>
        <w:bottom w:val="none" w:sz="0" w:space="0" w:color="auto"/>
        <w:right w:val="none" w:sz="0" w:space="0" w:color="auto"/>
      </w:pBdr>
      <w:shd w:val="clear" w:color="auto" w:fill="auto"/>
      <w:spacing w:before="0" w:after="0"/>
    </w:pPr>
  </w:style>
  <w:style w:type="paragraph" w:customStyle="1" w:styleId="Primo2">
    <w:name w:val="Primo 2"/>
    <w:basedOn w:val="Heading3"/>
    <w:link w:val="Primo2Char"/>
    <w:qFormat/>
    <w:rsid w:val="00377E07"/>
  </w:style>
  <w:style w:type="character" w:customStyle="1" w:styleId="Heading1Char">
    <w:name w:val="Heading 1 Char"/>
    <w:basedOn w:val="DefaultParagraphFont"/>
    <w:link w:val="Heading1"/>
    <w:rsid w:val="00CD764E"/>
    <w:rPr>
      <w:rFonts w:asciiTheme="minorHAnsi" w:hAnsiTheme="minorHAnsi" w:cs="Arial"/>
      <w:b/>
      <w:bCs/>
      <w:color w:val="FFFFFF" w:themeColor="background1"/>
      <w:kern w:val="32"/>
      <w:sz w:val="32"/>
      <w:szCs w:val="32"/>
      <w:shd w:val="clear" w:color="auto" w:fill="1F497D" w:themeFill="text2"/>
    </w:rPr>
  </w:style>
  <w:style w:type="character" w:customStyle="1" w:styleId="Heading1PrimoChar">
    <w:name w:val="Heading 1 Primo Char"/>
    <w:basedOn w:val="Heading1Char"/>
    <w:link w:val="Heading1Primo"/>
    <w:rsid w:val="00731125"/>
    <w:rPr>
      <w:rFonts w:ascii="Arial" w:hAnsi="Arial" w:cs="Arial"/>
      <w:b/>
      <w:bCs/>
      <w:color w:val="FFFFFF"/>
      <w:kern w:val="32"/>
      <w:sz w:val="28"/>
      <w:szCs w:val="32"/>
      <w:shd w:val="clear" w:color="auto" w:fill="FF6600"/>
    </w:rPr>
  </w:style>
  <w:style w:type="character" w:customStyle="1" w:styleId="Primo1Char">
    <w:name w:val="Primo 1 Char"/>
    <w:basedOn w:val="Heading1PrimoChar"/>
    <w:link w:val="Primo1"/>
    <w:rsid w:val="00DC2155"/>
    <w:rPr>
      <w:rFonts w:asciiTheme="minorHAnsi" w:hAnsiTheme="minorHAnsi" w:cs="Arial"/>
      <w:b/>
      <w:bCs/>
      <w:color w:val="FFFFFF"/>
      <w:kern w:val="32"/>
      <w:sz w:val="32"/>
      <w:szCs w:val="32"/>
      <w:shd w:val="clear" w:color="auto" w:fill="FF6600"/>
    </w:rPr>
  </w:style>
  <w:style w:type="paragraph" w:customStyle="1" w:styleId="Primo3">
    <w:name w:val="Primo 3"/>
    <w:basedOn w:val="Heading3"/>
    <w:link w:val="Primo3Char"/>
    <w:qFormat/>
    <w:rsid w:val="00731125"/>
  </w:style>
  <w:style w:type="character" w:customStyle="1" w:styleId="Heading2Char">
    <w:name w:val="Heading 2 Char"/>
    <w:basedOn w:val="DefaultParagraphFont"/>
    <w:link w:val="Heading2"/>
    <w:rsid w:val="00731125"/>
    <w:rPr>
      <w:rFonts w:ascii="Arial" w:hAnsi="Arial" w:cs="Arial"/>
      <w:b/>
      <w:bCs/>
      <w:iCs/>
      <w:sz w:val="24"/>
      <w:szCs w:val="28"/>
    </w:rPr>
  </w:style>
  <w:style w:type="character" w:customStyle="1" w:styleId="Heading2PrimoChar">
    <w:name w:val="Heading 2 Primo Char"/>
    <w:basedOn w:val="Heading2Char"/>
    <w:link w:val="Heading2Primo"/>
    <w:rsid w:val="00731125"/>
    <w:rPr>
      <w:rFonts w:ascii="Arial" w:hAnsi="Arial" w:cs="Arial"/>
      <w:b/>
      <w:bCs/>
      <w:iCs/>
      <w:sz w:val="24"/>
      <w:szCs w:val="28"/>
    </w:rPr>
  </w:style>
  <w:style w:type="character" w:customStyle="1" w:styleId="Primo2Char">
    <w:name w:val="Primo 2 Char"/>
    <w:basedOn w:val="Heading2PrimoChar"/>
    <w:link w:val="Primo2"/>
    <w:rsid w:val="00377E07"/>
    <w:rPr>
      <w:rFonts w:asciiTheme="minorHAnsi" w:hAnsiTheme="minorHAnsi" w:cs="Arial"/>
      <w:b/>
      <w:bCs/>
      <w:iCs w:val="0"/>
      <w:sz w:val="24"/>
      <w:szCs w:val="26"/>
    </w:rPr>
  </w:style>
  <w:style w:type="character" w:customStyle="1" w:styleId="Heading3Char">
    <w:name w:val="Heading 3 Char"/>
    <w:basedOn w:val="DefaultParagraphFont"/>
    <w:link w:val="Heading3"/>
    <w:rsid w:val="00225908"/>
    <w:rPr>
      <w:rFonts w:asciiTheme="minorHAnsi" w:hAnsiTheme="minorHAnsi" w:cs="Arial"/>
      <w:b/>
      <w:bCs/>
      <w:sz w:val="24"/>
      <w:szCs w:val="26"/>
    </w:rPr>
  </w:style>
  <w:style w:type="character" w:customStyle="1" w:styleId="Primo3Char">
    <w:name w:val="Primo 3 Char"/>
    <w:basedOn w:val="Heading3Char"/>
    <w:link w:val="Primo3"/>
    <w:rsid w:val="00731125"/>
    <w:rPr>
      <w:rFonts w:asciiTheme="minorHAnsi" w:hAnsiTheme="minorHAnsi" w:cs="Arial"/>
      <w:b/>
      <w:bCs/>
      <w:sz w:val="24"/>
      <w:szCs w:val="26"/>
    </w:rPr>
  </w:style>
  <w:style w:type="paragraph" w:styleId="Revision">
    <w:name w:val="Revision"/>
    <w:hidden/>
    <w:uiPriority w:val="99"/>
    <w:semiHidden/>
    <w:rsid w:val="00360A92"/>
    <w:rPr>
      <w:rFonts w:ascii="Calibri" w:hAnsi="Calibri"/>
      <w:sz w:val="24"/>
      <w:szCs w:val="24"/>
    </w:rPr>
  </w:style>
  <w:style w:type="paragraph" w:styleId="ListParagraph">
    <w:name w:val="List Paragraph"/>
    <w:basedOn w:val="Normal"/>
    <w:uiPriority w:val="34"/>
    <w:qFormat/>
    <w:rsid w:val="00304C04"/>
    <w:pPr>
      <w:ind w:left="720"/>
      <w:contextualSpacing/>
    </w:pPr>
  </w:style>
  <w:style w:type="table" w:customStyle="1" w:styleId="TableGrid1">
    <w:name w:val="Table Grid1"/>
    <w:basedOn w:val="TableNormal"/>
    <w:next w:val="TableGrid"/>
    <w:rsid w:val="00C2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020958"/>
    <w:pPr>
      <w:spacing w:after="100"/>
      <w:ind w:left="480"/>
    </w:pPr>
  </w:style>
  <w:style w:type="paragraph" w:customStyle="1" w:styleId="HeadingRunIn">
    <w:name w:val="HeadingRunIn"/>
    <w:next w:val="Normal"/>
    <w:semiHidden/>
    <w:rsid w:val="00020958"/>
    <w:pPr>
      <w:keepNext/>
      <w:autoSpaceDE w:val="0"/>
      <w:autoSpaceDN w:val="0"/>
      <w:adjustRightInd w:val="0"/>
      <w:spacing w:before="120" w:line="280" w:lineRule="atLeast"/>
    </w:pPr>
    <w:rPr>
      <w:b/>
      <w:bCs/>
      <w:color w:val="000000"/>
      <w:w w:val="0"/>
      <w:sz w:val="24"/>
      <w:szCs w:val="24"/>
    </w:rPr>
  </w:style>
  <w:style w:type="paragraph" w:styleId="BodyText">
    <w:name w:val="Body Text"/>
    <w:aliases w:val="Z,don't use,Body Text Char2 Char,Body Text Char Char1 Char,Body Text Char1 Char Char Char,Body Text Char Char Char Char Char,Body Text Char1 Char1 Char,Body Text Char Char Char1 Char,ändrad,body text,bt,body text1,bt1,body text2,bt2, ändrad"/>
    <w:basedOn w:val="Normal"/>
    <w:link w:val="BodyTextChar"/>
    <w:rsid w:val="00020958"/>
    <w:pPr>
      <w:spacing w:before="160"/>
    </w:pPr>
    <w:rPr>
      <w:rFonts w:ascii="Times New Roman" w:hAnsi="Times New Roman"/>
      <w:lang w:bidi="he-IL"/>
    </w:rPr>
  </w:style>
  <w:style w:type="character" w:customStyle="1" w:styleId="BodyTextChar">
    <w:name w:val="Body Text Char"/>
    <w:aliases w:val="Z Char,don't use Char,Body Text Char2 Char Char,Body Text Char Char1 Char Char,Body Text Char1 Char Char Char Char,Body Text Char Char Char Char Char Char,Body Text Char1 Char1 Char Char,Body Text Char Char Char1 Char Char,ändrad Char"/>
    <w:basedOn w:val="DefaultParagraphFont"/>
    <w:link w:val="BodyText"/>
    <w:rsid w:val="00020958"/>
    <w:rPr>
      <w:sz w:val="24"/>
      <w:szCs w:val="24"/>
      <w:lang w:bidi="he-IL"/>
    </w:rPr>
  </w:style>
  <w:style w:type="paragraph" w:customStyle="1" w:styleId="TOCHeader">
    <w:name w:val="TOC Header"/>
    <w:basedOn w:val="BodyText"/>
    <w:next w:val="BodyText"/>
    <w:rsid w:val="00020958"/>
    <w:pPr>
      <w:spacing w:before="720" w:after="360"/>
    </w:pPr>
    <w:rPr>
      <w:rFonts w:ascii="Century Gothic" w:hAnsi="Century Gothic"/>
      <w:b/>
      <w:color w:val="004D73"/>
      <w:sz w:val="44"/>
      <w:lang w:bidi="ar-SA"/>
    </w:rPr>
  </w:style>
  <w:style w:type="paragraph" w:customStyle="1" w:styleId="DateCover">
    <w:name w:val="Date Cover"/>
    <w:basedOn w:val="BodyText"/>
    <w:rsid w:val="00020958"/>
    <w:pPr>
      <w:spacing w:before="240" w:after="240"/>
      <w:jc w:val="center"/>
    </w:pPr>
    <w:rPr>
      <w:rFonts w:ascii="Century Gothic" w:hAnsi="Century Gothic"/>
      <w:color w:val="000000"/>
      <w:lang w:bidi="ar-SA"/>
    </w:rPr>
  </w:style>
  <w:style w:type="paragraph" w:customStyle="1" w:styleId="DocumentTitle">
    <w:name w:val="Document Title"/>
    <w:basedOn w:val="Normal"/>
    <w:rsid w:val="00020958"/>
    <w:pPr>
      <w:spacing w:before="1440" w:after="240"/>
      <w:ind w:left="1418" w:right="1418"/>
      <w:jc w:val="center"/>
    </w:pPr>
    <w:rPr>
      <w:rFonts w:ascii="Century Gothic" w:hAnsi="Century Gothic"/>
      <w:b/>
      <w:color w:val="014C76"/>
      <w:sz w:val="52"/>
      <w:szCs w:val="52"/>
    </w:rPr>
  </w:style>
  <w:style w:type="character" w:styleId="PageNumber">
    <w:name w:val="page number"/>
    <w:rsid w:val="007962BA"/>
    <w:rPr>
      <w:rFonts w:cs="Times New Roman"/>
    </w:rPr>
  </w:style>
  <w:style w:type="character" w:styleId="CommentReference">
    <w:name w:val="annotation reference"/>
    <w:basedOn w:val="DefaultParagraphFont"/>
    <w:rsid w:val="0054781D"/>
    <w:rPr>
      <w:sz w:val="16"/>
      <w:szCs w:val="16"/>
    </w:rPr>
  </w:style>
  <w:style w:type="paragraph" w:styleId="CommentText">
    <w:name w:val="annotation text"/>
    <w:basedOn w:val="Normal"/>
    <w:link w:val="CommentTextChar"/>
    <w:rsid w:val="0054781D"/>
    <w:rPr>
      <w:sz w:val="20"/>
      <w:szCs w:val="20"/>
    </w:rPr>
  </w:style>
  <w:style w:type="character" w:customStyle="1" w:styleId="CommentTextChar">
    <w:name w:val="Comment Text Char"/>
    <w:basedOn w:val="DefaultParagraphFont"/>
    <w:link w:val="CommentText"/>
    <w:rsid w:val="0054781D"/>
    <w:rPr>
      <w:rFonts w:ascii="Calibri" w:hAnsi="Calibri"/>
    </w:rPr>
  </w:style>
  <w:style w:type="paragraph" w:styleId="CommentSubject">
    <w:name w:val="annotation subject"/>
    <w:basedOn w:val="CommentText"/>
    <w:next w:val="CommentText"/>
    <w:link w:val="CommentSubjectChar"/>
    <w:rsid w:val="0054781D"/>
    <w:rPr>
      <w:b/>
      <w:bCs/>
    </w:rPr>
  </w:style>
  <w:style w:type="character" w:customStyle="1" w:styleId="CommentSubjectChar">
    <w:name w:val="Comment Subject Char"/>
    <w:basedOn w:val="CommentTextChar"/>
    <w:link w:val="CommentSubject"/>
    <w:rsid w:val="0054781D"/>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8801">
      <w:bodyDiv w:val="1"/>
      <w:marLeft w:val="0"/>
      <w:marRight w:val="0"/>
      <w:marTop w:val="0"/>
      <w:marBottom w:val="0"/>
      <w:divBdr>
        <w:top w:val="none" w:sz="0" w:space="0" w:color="auto"/>
        <w:left w:val="none" w:sz="0" w:space="0" w:color="auto"/>
        <w:bottom w:val="none" w:sz="0" w:space="0" w:color="auto"/>
        <w:right w:val="none" w:sz="0" w:space="0" w:color="auto"/>
      </w:divBdr>
    </w:div>
    <w:div w:id="840895107">
      <w:bodyDiv w:val="1"/>
      <w:marLeft w:val="0"/>
      <w:marRight w:val="0"/>
      <w:marTop w:val="0"/>
      <w:marBottom w:val="0"/>
      <w:divBdr>
        <w:top w:val="none" w:sz="0" w:space="0" w:color="auto"/>
        <w:left w:val="none" w:sz="0" w:space="0" w:color="auto"/>
        <w:bottom w:val="none" w:sz="0" w:space="0" w:color="auto"/>
        <w:right w:val="none" w:sz="0" w:space="0" w:color="auto"/>
      </w:divBdr>
    </w:div>
    <w:div w:id="908684963">
      <w:bodyDiv w:val="1"/>
      <w:marLeft w:val="0"/>
      <w:marRight w:val="0"/>
      <w:marTop w:val="0"/>
      <w:marBottom w:val="0"/>
      <w:divBdr>
        <w:top w:val="none" w:sz="0" w:space="0" w:color="auto"/>
        <w:left w:val="none" w:sz="0" w:space="0" w:color="auto"/>
        <w:bottom w:val="none" w:sz="0" w:space="0" w:color="auto"/>
        <w:right w:val="none" w:sz="0" w:space="0" w:color="auto"/>
      </w:divBdr>
    </w:div>
    <w:div w:id="1005016276">
      <w:bodyDiv w:val="1"/>
      <w:marLeft w:val="0"/>
      <w:marRight w:val="0"/>
      <w:marTop w:val="0"/>
      <w:marBottom w:val="0"/>
      <w:divBdr>
        <w:top w:val="none" w:sz="0" w:space="0" w:color="auto"/>
        <w:left w:val="none" w:sz="0" w:space="0" w:color="auto"/>
        <w:bottom w:val="none" w:sz="0" w:space="0" w:color="auto"/>
        <w:right w:val="none" w:sz="0" w:space="0" w:color="auto"/>
      </w:divBdr>
    </w:div>
    <w:div w:id="1687826136">
      <w:bodyDiv w:val="1"/>
      <w:marLeft w:val="0"/>
      <w:marRight w:val="0"/>
      <w:marTop w:val="0"/>
      <w:marBottom w:val="0"/>
      <w:divBdr>
        <w:top w:val="none" w:sz="0" w:space="0" w:color="auto"/>
        <w:left w:val="none" w:sz="0" w:space="0" w:color="auto"/>
        <w:bottom w:val="none" w:sz="0" w:space="0" w:color="auto"/>
        <w:right w:val="none" w:sz="0" w:space="0" w:color="auto"/>
      </w:divBdr>
    </w:div>
    <w:div w:id="1811240227">
      <w:bodyDiv w:val="1"/>
      <w:marLeft w:val="0"/>
      <w:marRight w:val="0"/>
      <w:marTop w:val="0"/>
      <w:marBottom w:val="0"/>
      <w:divBdr>
        <w:top w:val="none" w:sz="0" w:space="0" w:color="auto"/>
        <w:left w:val="none" w:sz="0" w:space="0" w:color="auto"/>
        <w:bottom w:val="none" w:sz="0" w:space="0" w:color="auto"/>
        <w:right w:val="none" w:sz="0" w:space="0" w:color="auto"/>
      </w:divBdr>
    </w:div>
    <w:div w:id="1975328503">
      <w:bodyDiv w:val="1"/>
      <w:marLeft w:val="0"/>
      <w:marRight w:val="0"/>
      <w:marTop w:val="0"/>
      <w:marBottom w:val="0"/>
      <w:divBdr>
        <w:top w:val="none" w:sz="0" w:space="0" w:color="auto"/>
        <w:left w:val="none" w:sz="0" w:space="0" w:color="auto"/>
        <w:bottom w:val="none" w:sz="0" w:space="0" w:color="auto"/>
        <w:right w:val="none" w:sz="0" w:space="0" w:color="auto"/>
      </w:divBdr>
      <w:divsChild>
        <w:div w:id="1732003469">
          <w:marLeft w:val="374"/>
          <w:marRight w:val="0"/>
          <w:marTop w:val="168"/>
          <w:marBottom w:val="0"/>
          <w:divBdr>
            <w:top w:val="none" w:sz="0" w:space="0" w:color="auto"/>
            <w:left w:val="none" w:sz="0" w:space="0" w:color="auto"/>
            <w:bottom w:val="none" w:sz="0" w:space="0" w:color="auto"/>
            <w:right w:val="none" w:sz="0" w:space="0" w:color="auto"/>
          </w:divBdr>
        </w:div>
        <w:div w:id="1991322999">
          <w:marLeft w:val="893"/>
          <w:marRight w:val="0"/>
          <w:marTop w:val="168"/>
          <w:marBottom w:val="0"/>
          <w:divBdr>
            <w:top w:val="none" w:sz="0" w:space="0" w:color="auto"/>
            <w:left w:val="none" w:sz="0" w:space="0" w:color="auto"/>
            <w:bottom w:val="none" w:sz="0" w:space="0" w:color="auto"/>
            <w:right w:val="none" w:sz="0" w:space="0" w:color="auto"/>
          </w:divBdr>
        </w:div>
        <w:div w:id="2126265111">
          <w:marLeft w:val="893"/>
          <w:marRight w:val="0"/>
          <w:marTop w:val="168"/>
          <w:marBottom w:val="0"/>
          <w:divBdr>
            <w:top w:val="none" w:sz="0" w:space="0" w:color="auto"/>
            <w:left w:val="none" w:sz="0" w:space="0" w:color="auto"/>
            <w:bottom w:val="none" w:sz="0" w:space="0" w:color="auto"/>
            <w:right w:val="none" w:sz="0" w:space="0" w:color="auto"/>
          </w:divBdr>
        </w:div>
      </w:divsChild>
    </w:div>
    <w:div w:id="2010330448">
      <w:bodyDiv w:val="1"/>
      <w:marLeft w:val="0"/>
      <w:marRight w:val="0"/>
      <w:marTop w:val="0"/>
      <w:marBottom w:val="0"/>
      <w:divBdr>
        <w:top w:val="none" w:sz="0" w:space="0" w:color="auto"/>
        <w:left w:val="none" w:sz="0" w:space="0" w:color="auto"/>
        <w:bottom w:val="none" w:sz="0" w:space="0" w:color="auto"/>
        <w:right w:val="none" w:sz="0" w:space="0" w:color="auto"/>
      </w:divBdr>
    </w:div>
    <w:div w:id="2130077964">
      <w:bodyDiv w:val="1"/>
      <w:marLeft w:val="0"/>
      <w:marRight w:val="0"/>
      <w:marTop w:val="0"/>
      <w:marBottom w:val="0"/>
      <w:divBdr>
        <w:top w:val="none" w:sz="0" w:space="0" w:color="auto"/>
        <w:left w:val="none" w:sz="0" w:space="0" w:color="auto"/>
        <w:bottom w:val="none" w:sz="0" w:space="0" w:color="auto"/>
        <w:right w:val="none" w:sz="0" w:space="0" w:color="auto"/>
      </w:divBdr>
    </w:div>
    <w:div w:id="21465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ustomer_x0020_view xmlns="9eb9b032-a5e5-4b59-8ffe-c1428d11de61">false</Customer_x0020_view>
    <Keyword xmlns="9eb9b032-a5e5-4b59-8ffe-c1428d11de61"/>
    <Departments xmlns="9eb9b032-a5e5-4b59-8ffe-c1428d11de61" xsi:nil="true"/>
    <Creation_x0020_Date xmlns="9eb9b032-a5e5-4b59-8ffe-c1428d11de61" xsi:nil="true"/>
    <Customer_x0020_view_x0020_date xmlns="9eb9b032-a5e5-4b59-8ffe-c1428d11de61" xsi:nil="true"/>
    <Comments xmlns="174ee19b-a584-464a-9c82-f73402a36596" xsi:nil="true"/>
    <Review_x0020_Due_x0020_Date xmlns="9eb9b032-a5e5-4b59-8ffe-c1428d11de61" xsi:nil="true"/>
    <Document_x0020_use xmlns="9eb9b032-a5e5-4b59-8ffe-c1428d11de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mpany Templates" ma:contentTypeID="0x01010081EBC6B776C52C498B8D05FC8F0825F10097D96D2348455A48ACAA7C722C550925" ma:contentTypeVersion="19" ma:contentTypeDescription="Company Templates" ma:contentTypeScope="" ma:versionID="f9a3d6bb2f647bee4ba9a6dc6fc7669e">
  <xsd:schema xmlns:xsd="http://www.w3.org/2001/XMLSchema" xmlns:xs="http://www.w3.org/2001/XMLSchema" xmlns:p="http://schemas.microsoft.com/office/2006/metadata/properties" xmlns:ns2="9eb9b032-a5e5-4b59-8ffe-c1428d11de61" xmlns:ns3="174ee19b-a584-464a-9c82-f73402a36596" targetNamespace="http://schemas.microsoft.com/office/2006/metadata/properties" ma:root="true" ma:fieldsID="b69de89ce38c1aa72be9be6fdf9bd832" ns2:_="" ns3:_="">
    <xsd:import namespace="9eb9b032-a5e5-4b59-8ffe-c1428d11de61"/>
    <xsd:import namespace="174ee19b-a584-464a-9c82-f73402a36596"/>
    <xsd:element name="properties">
      <xsd:complexType>
        <xsd:sequence>
          <xsd:element name="documentManagement">
            <xsd:complexType>
              <xsd:all>
                <xsd:element ref="ns2:Departments" minOccurs="0"/>
                <xsd:element ref="ns2:Review_x0020_Due_x0020_Date" minOccurs="0"/>
                <xsd:element ref="ns2:Customer_x0020_view" minOccurs="0"/>
                <xsd:element ref="ns2:Customer_x0020_view_x0020_date" minOccurs="0"/>
                <xsd:element ref="ns2:Document_x0020_use" minOccurs="0"/>
                <xsd:element ref="ns2:Keyword" minOccurs="0"/>
                <xsd:element ref="ns2:Creation_x0020_Date"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9b032-a5e5-4b59-8ffe-c1428d11de61" elementFormDefault="qualified">
    <xsd:import namespace="http://schemas.microsoft.com/office/2006/documentManagement/types"/>
    <xsd:import namespace="http://schemas.microsoft.com/office/infopath/2007/PartnerControls"/>
    <xsd:element name="Departments" ma:index="2" nillable="true" ma:displayName="Departments" ma:list="96e5105c-9ff2-49d9-b3ee-0708efeefa25" ma:internalName="Departments" ma:readOnly="false" ma:showField="Title" ma:web="9eb9b032-a5e5-4b59-8ffe-c1428d11de61">
      <xsd:simpleType>
        <xsd:restriction base="dms:Lookup"/>
      </xsd:simpleType>
    </xsd:element>
    <xsd:element name="Review_x0020_Due_x0020_Date" ma:index="3" nillable="true" ma:displayName="Review Due Date" ma:format="DateOnly" ma:internalName="Review_x0020_Due_x0020_Date">
      <xsd:simpleType>
        <xsd:restriction base="dms:DateTime"/>
      </xsd:simpleType>
    </xsd:element>
    <xsd:element name="Customer_x0020_view" ma:index="4" nillable="true" ma:displayName="Customer Portal view" ma:description="Check box that shows whether the document has/hasn’t been published to the customer.&#10;Default value = no&#10;Customer view = yes documents will upload to Customer portal.&#10;Customer view = no Document will remove from Customer portal.&#10;The field will not appear in new upload form" ma:internalName="Customer_x0020_view0">
      <xsd:simpleType>
        <xsd:restriction base="dms:Unknown"/>
      </xsd:simpleType>
    </xsd:element>
    <xsd:element name="Customer_x0020_view_x0020_date" ma:index="5" nillable="true" ma:displayName="Customer Portal view date" ma:description="Filed will get a date by the transfer system. The field in Hidden status." ma:format="DateOnly" ma:hidden="true" ma:internalName="Customer_x0020_view_x0020_date" ma:readOnly="false">
      <xsd:simpleType>
        <xsd:restriction base="dms:DateTime"/>
      </xsd:simpleType>
    </xsd:element>
    <xsd:element name="Document_x0020_use" ma:index="6" nillable="true" ma:displayName="Document use" ma:hidden="true" ma:list="f0e2a201-8528-4c2b-9b9c-0de7ee2cf80e" ma:internalName="Document_x0020_use" ma:readOnly="false" ma:showField="Title" ma:web="9eb9b032-a5e5-4b59-8ffe-c1428d11de61">
      <xsd:simpleType>
        <xsd:restriction base="dms:Lookup"/>
      </xsd:simpleType>
    </xsd:element>
    <xsd:element name="Keyword" ma:index="7" nillable="true" ma:displayName="Keyword" ma:list="4dd7ffde-46b4-4cee-aa03-3c3aca5bef68" ma:internalName="Keyword" ma:showField="Title" ma:web="9eb9b032-a5e5-4b59-8ffe-c1428d11de61">
      <xsd:complexType>
        <xsd:complexContent>
          <xsd:extension base="dms:MultiChoiceLookup">
            <xsd:sequence>
              <xsd:element name="Value" type="dms:Lookup" maxOccurs="unbounded" minOccurs="0" nillable="true"/>
            </xsd:sequence>
          </xsd:extension>
        </xsd:complexContent>
      </xsd:complexType>
    </xsd:element>
    <xsd:element name="Creation_x0020_Date" ma:index="14" nillable="true" ma:displayName="Creation Date" ma:format="DateOnly" ma:internalName="Crea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4ee19b-a584-464a-9c82-f73402a36596" elementFormDefault="qualified">
    <xsd:import namespace="http://schemas.microsoft.com/office/2006/documentManagement/types"/>
    <xsd:import namespace="http://schemas.microsoft.com/office/infopath/2007/PartnerControls"/>
    <xsd:element name="Comments" ma:index="15"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24F8-CEBD-4E62-9DA2-0CFAB8A5BA51}">
  <ds:schemaRefs>
    <ds:schemaRef ds:uri="http://schemas.microsoft.com/sharepoint/v3/contenttype/forms"/>
  </ds:schemaRefs>
</ds:datastoreItem>
</file>

<file path=customXml/itemProps2.xml><?xml version="1.0" encoding="utf-8"?>
<ds:datastoreItem xmlns:ds="http://schemas.openxmlformats.org/officeDocument/2006/customXml" ds:itemID="{C3AD0CFF-D681-40B5-A275-3915273755AF}">
  <ds:schemaRefs>
    <ds:schemaRef ds:uri="http://schemas.microsoft.com/office/2006/metadata/properties"/>
    <ds:schemaRef ds:uri="9eb9b032-a5e5-4b59-8ffe-c1428d11de61"/>
    <ds:schemaRef ds:uri="174ee19b-a584-464a-9c82-f73402a36596"/>
  </ds:schemaRefs>
</ds:datastoreItem>
</file>

<file path=customXml/itemProps3.xml><?xml version="1.0" encoding="utf-8"?>
<ds:datastoreItem xmlns:ds="http://schemas.openxmlformats.org/officeDocument/2006/customXml" ds:itemID="{DE8221B5-27B3-4054-AD5E-7B437740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9b032-a5e5-4b59-8ffe-c1428d11de61"/>
    <ds:schemaRef ds:uri="174ee19b-a584-464a-9c82-f73402a3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6F223-D557-424F-8312-CDB5D263A7FC}">
  <ds:schemaRefs>
    <ds:schemaRef ds:uri="http://schemas.openxmlformats.org/officeDocument/2006/bibliography"/>
  </ds:schemaRefs>
</ds:datastoreItem>
</file>

<file path=customXml/itemProps5.xml><?xml version="1.0" encoding="utf-8"?>
<ds:datastoreItem xmlns:ds="http://schemas.openxmlformats.org/officeDocument/2006/customXml" ds:itemID="{D15AD776-4955-174B-9DFC-396E396F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2809</Words>
  <Characters>16016</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18788</CharactersWithSpaces>
  <SharedDoc>false</SharedDoc>
  <HLinks>
    <vt:vector size="138" baseType="variant">
      <vt:variant>
        <vt:i4>1703995</vt:i4>
      </vt:variant>
      <vt:variant>
        <vt:i4>143</vt:i4>
      </vt:variant>
      <vt:variant>
        <vt:i4>0</vt:i4>
      </vt:variant>
      <vt:variant>
        <vt:i4>5</vt:i4>
      </vt:variant>
      <vt:variant>
        <vt:lpwstr/>
      </vt:variant>
      <vt:variant>
        <vt:lpwstr>_Toc291595149</vt:lpwstr>
      </vt:variant>
      <vt:variant>
        <vt:i4>1703995</vt:i4>
      </vt:variant>
      <vt:variant>
        <vt:i4>137</vt:i4>
      </vt:variant>
      <vt:variant>
        <vt:i4>0</vt:i4>
      </vt:variant>
      <vt:variant>
        <vt:i4>5</vt:i4>
      </vt:variant>
      <vt:variant>
        <vt:lpwstr/>
      </vt:variant>
      <vt:variant>
        <vt:lpwstr>_Toc291595148</vt:lpwstr>
      </vt:variant>
      <vt:variant>
        <vt:i4>1703995</vt:i4>
      </vt:variant>
      <vt:variant>
        <vt:i4>131</vt:i4>
      </vt:variant>
      <vt:variant>
        <vt:i4>0</vt:i4>
      </vt:variant>
      <vt:variant>
        <vt:i4>5</vt:i4>
      </vt:variant>
      <vt:variant>
        <vt:lpwstr/>
      </vt:variant>
      <vt:variant>
        <vt:lpwstr>_Toc291595147</vt:lpwstr>
      </vt:variant>
      <vt:variant>
        <vt:i4>1703995</vt:i4>
      </vt:variant>
      <vt:variant>
        <vt:i4>125</vt:i4>
      </vt:variant>
      <vt:variant>
        <vt:i4>0</vt:i4>
      </vt:variant>
      <vt:variant>
        <vt:i4>5</vt:i4>
      </vt:variant>
      <vt:variant>
        <vt:lpwstr/>
      </vt:variant>
      <vt:variant>
        <vt:lpwstr>_Toc291595146</vt:lpwstr>
      </vt:variant>
      <vt:variant>
        <vt:i4>1703995</vt:i4>
      </vt:variant>
      <vt:variant>
        <vt:i4>119</vt:i4>
      </vt:variant>
      <vt:variant>
        <vt:i4>0</vt:i4>
      </vt:variant>
      <vt:variant>
        <vt:i4>5</vt:i4>
      </vt:variant>
      <vt:variant>
        <vt:lpwstr/>
      </vt:variant>
      <vt:variant>
        <vt:lpwstr>_Toc291595145</vt:lpwstr>
      </vt:variant>
      <vt:variant>
        <vt:i4>1703995</vt:i4>
      </vt:variant>
      <vt:variant>
        <vt:i4>113</vt:i4>
      </vt:variant>
      <vt:variant>
        <vt:i4>0</vt:i4>
      </vt:variant>
      <vt:variant>
        <vt:i4>5</vt:i4>
      </vt:variant>
      <vt:variant>
        <vt:lpwstr/>
      </vt:variant>
      <vt:variant>
        <vt:lpwstr>_Toc291595144</vt:lpwstr>
      </vt:variant>
      <vt:variant>
        <vt:i4>1703995</vt:i4>
      </vt:variant>
      <vt:variant>
        <vt:i4>107</vt:i4>
      </vt:variant>
      <vt:variant>
        <vt:i4>0</vt:i4>
      </vt:variant>
      <vt:variant>
        <vt:i4>5</vt:i4>
      </vt:variant>
      <vt:variant>
        <vt:lpwstr/>
      </vt:variant>
      <vt:variant>
        <vt:lpwstr>_Toc291595143</vt:lpwstr>
      </vt:variant>
      <vt:variant>
        <vt:i4>1703995</vt:i4>
      </vt:variant>
      <vt:variant>
        <vt:i4>101</vt:i4>
      </vt:variant>
      <vt:variant>
        <vt:i4>0</vt:i4>
      </vt:variant>
      <vt:variant>
        <vt:i4>5</vt:i4>
      </vt:variant>
      <vt:variant>
        <vt:lpwstr/>
      </vt:variant>
      <vt:variant>
        <vt:lpwstr>_Toc291595142</vt:lpwstr>
      </vt:variant>
      <vt:variant>
        <vt:i4>1703995</vt:i4>
      </vt:variant>
      <vt:variant>
        <vt:i4>95</vt:i4>
      </vt:variant>
      <vt:variant>
        <vt:i4>0</vt:i4>
      </vt:variant>
      <vt:variant>
        <vt:i4>5</vt:i4>
      </vt:variant>
      <vt:variant>
        <vt:lpwstr/>
      </vt:variant>
      <vt:variant>
        <vt:lpwstr>_Toc291595141</vt:lpwstr>
      </vt:variant>
      <vt:variant>
        <vt:i4>1703995</vt:i4>
      </vt:variant>
      <vt:variant>
        <vt:i4>89</vt:i4>
      </vt:variant>
      <vt:variant>
        <vt:i4>0</vt:i4>
      </vt:variant>
      <vt:variant>
        <vt:i4>5</vt:i4>
      </vt:variant>
      <vt:variant>
        <vt:lpwstr/>
      </vt:variant>
      <vt:variant>
        <vt:lpwstr>_Toc291595140</vt:lpwstr>
      </vt:variant>
      <vt:variant>
        <vt:i4>1900603</vt:i4>
      </vt:variant>
      <vt:variant>
        <vt:i4>83</vt:i4>
      </vt:variant>
      <vt:variant>
        <vt:i4>0</vt:i4>
      </vt:variant>
      <vt:variant>
        <vt:i4>5</vt:i4>
      </vt:variant>
      <vt:variant>
        <vt:lpwstr/>
      </vt:variant>
      <vt:variant>
        <vt:lpwstr>_Toc291595139</vt:lpwstr>
      </vt:variant>
      <vt:variant>
        <vt:i4>1900603</vt:i4>
      </vt:variant>
      <vt:variant>
        <vt:i4>77</vt:i4>
      </vt:variant>
      <vt:variant>
        <vt:i4>0</vt:i4>
      </vt:variant>
      <vt:variant>
        <vt:i4>5</vt:i4>
      </vt:variant>
      <vt:variant>
        <vt:lpwstr/>
      </vt:variant>
      <vt:variant>
        <vt:lpwstr>_Toc291595138</vt:lpwstr>
      </vt:variant>
      <vt:variant>
        <vt:i4>1900603</vt:i4>
      </vt:variant>
      <vt:variant>
        <vt:i4>71</vt:i4>
      </vt:variant>
      <vt:variant>
        <vt:i4>0</vt:i4>
      </vt:variant>
      <vt:variant>
        <vt:i4>5</vt:i4>
      </vt:variant>
      <vt:variant>
        <vt:lpwstr/>
      </vt:variant>
      <vt:variant>
        <vt:lpwstr>_Toc291595137</vt:lpwstr>
      </vt:variant>
      <vt:variant>
        <vt:i4>1900603</vt:i4>
      </vt:variant>
      <vt:variant>
        <vt:i4>65</vt:i4>
      </vt:variant>
      <vt:variant>
        <vt:i4>0</vt:i4>
      </vt:variant>
      <vt:variant>
        <vt:i4>5</vt:i4>
      </vt:variant>
      <vt:variant>
        <vt:lpwstr/>
      </vt:variant>
      <vt:variant>
        <vt:lpwstr>_Toc291595136</vt:lpwstr>
      </vt:variant>
      <vt:variant>
        <vt:i4>1900603</vt:i4>
      </vt:variant>
      <vt:variant>
        <vt:i4>59</vt:i4>
      </vt:variant>
      <vt:variant>
        <vt:i4>0</vt:i4>
      </vt:variant>
      <vt:variant>
        <vt:i4>5</vt:i4>
      </vt:variant>
      <vt:variant>
        <vt:lpwstr/>
      </vt:variant>
      <vt:variant>
        <vt:lpwstr>_Toc291595135</vt:lpwstr>
      </vt:variant>
      <vt:variant>
        <vt:i4>1900603</vt:i4>
      </vt:variant>
      <vt:variant>
        <vt:i4>53</vt:i4>
      </vt:variant>
      <vt:variant>
        <vt:i4>0</vt:i4>
      </vt:variant>
      <vt:variant>
        <vt:i4>5</vt:i4>
      </vt:variant>
      <vt:variant>
        <vt:lpwstr/>
      </vt:variant>
      <vt:variant>
        <vt:lpwstr>_Toc291595134</vt:lpwstr>
      </vt:variant>
      <vt:variant>
        <vt:i4>1900603</vt:i4>
      </vt:variant>
      <vt:variant>
        <vt:i4>47</vt:i4>
      </vt:variant>
      <vt:variant>
        <vt:i4>0</vt:i4>
      </vt:variant>
      <vt:variant>
        <vt:i4>5</vt:i4>
      </vt:variant>
      <vt:variant>
        <vt:lpwstr/>
      </vt:variant>
      <vt:variant>
        <vt:lpwstr>_Toc291595133</vt:lpwstr>
      </vt:variant>
      <vt:variant>
        <vt:i4>1900603</vt:i4>
      </vt:variant>
      <vt:variant>
        <vt:i4>41</vt:i4>
      </vt:variant>
      <vt:variant>
        <vt:i4>0</vt:i4>
      </vt:variant>
      <vt:variant>
        <vt:i4>5</vt:i4>
      </vt:variant>
      <vt:variant>
        <vt:lpwstr/>
      </vt:variant>
      <vt:variant>
        <vt:lpwstr>_Toc291595132</vt:lpwstr>
      </vt:variant>
      <vt:variant>
        <vt:i4>1900603</vt:i4>
      </vt:variant>
      <vt:variant>
        <vt:i4>35</vt:i4>
      </vt:variant>
      <vt:variant>
        <vt:i4>0</vt:i4>
      </vt:variant>
      <vt:variant>
        <vt:i4>5</vt:i4>
      </vt:variant>
      <vt:variant>
        <vt:lpwstr/>
      </vt:variant>
      <vt:variant>
        <vt:lpwstr>_Toc291595131</vt:lpwstr>
      </vt:variant>
      <vt:variant>
        <vt:i4>1900603</vt:i4>
      </vt:variant>
      <vt:variant>
        <vt:i4>29</vt:i4>
      </vt:variant>
      <vt:variant>
        <vt:i4>0</vt:i4>
      </vt:variant>
      <vt:variant>
        <vt:i4>5</vt:i4>
      </vt:variant>
      <vt:variant>
        <vt:lpwstr/>
      </vt:variant>
      <vt:variant>
        <vt:lpwstr>_Toc291595130</vt:lpwstr>
      </vt:variant>
      <vt:variant>
        <vt:i4>1835067</vt:i4>
      </vt:variant>
      <vt:variant>
        <vt:i4>23</vt:i4>
      </vt:variant>
      <vt:variant>
        <vt:i4>0</vt:i4>
      </vt:variant>
      <vt:variant>
        <vt:i4>5</vt:i4>
      </vt:variant>
      <vt:variant>
        <vt:lpwstr/>
      </vt:variant>
      <vt:variant>
        <vt:lpwstr>_Toc291595129</vt:lpwstr>
      </vt:variant>
      <vt:variant>
        <vt:i4>1835067</vt:i4>
      </vt:variant>
      <vt:variant>
        <vt:i4>17</vt:i4>
      </vt:variant>
      <vt:variant>
        <vt:i4>0</vt:i4>
      </vt:variant>
      <vt:variant>
        <vt:i4>5</vt:i4>
      </vt:variant>
      <vt:variant>
        <vt:lpwstr/>
      </vt:variant>
      <vt:variant>
        <vt:lpwstr>_Toc291595128</vt:lpwstr>
      </vt:variant>
      <vt:variant>
        <vt:i4>1835067</vt:i4>
      </vt:variant>
      <vt:variant>
        <vt:i4>11</vt:i4>
      </vt:variant>
      <vt:variant>
        <vt:i4>0</vt:i4>
      </vt:variant>
      <vt:variant>
        <vt:i4>5</vt:i4>
      </vt:variant>
      <vt:variant>
        <vt:lpwstr/>
      </vt:variant>
      <vt:variant>
        <vt:lpwstr>_Toc291595127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2016-09-14T17:43:00Z</dcterms:created>
  <dcterms:modified xsi:type="dcterms:W3CDTF">2016-09-14T20:51:00Z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0x01010081EBC6B776C52C498B8D05FC8F0825F10097D96D2348455A48ACAA7C722C550925</vt:lpwstr>
  </property>
  <property fmtid="{D5CDD505-2E9C-101B-9397-08002B2CF9AE}" pid="3" name="Order">
    <vt:r8>9416400</vt:r8>
  </property>
  <property fmtid="{D5CDD505-2E9C-101B-9397-08002B2CF9AE}" pid="4" name="Request of scope">
    <vt:lpwstr/>
  </property>
  <property fmtid="{D5CDD505-2E9C-101B-9397-08002B2CF9AE}" pid="5" name="SubSubjectDocumentsForPublishing">
    <vt:lpwstr/>
  </property>
  <property fmtid="{D5CDD505-2E9C-101B-9397-08002B2CF9AE}" pid="6" name="SubSubjectUserGuides">
    <vt:lpwstr/>
  </property>
  <property fmtid="{D5CDD505-2E9C-101B-9397-08002B2CF9AE}" pid="7" name="Text of news">
    <vt:lpwstr/>
  </property>
  <property fmtid="{D5CDD505-2E9C-101B-9397-08002B2CF9AE}" pid="8" name="xd_Signature">
    <vt:bool>false</vt:bool>
  </property>
  <property fmtid="{D5CDD505-2E9C-101B-9397-08002B2CF9AE}" pid="9" name="xd_ProgID">
    <vt:lpwstr/>
  </property>
  <property fmtid="{D5CDD505-2E9C-101B-9397-08002B2CF9AE}" pid="10" name="Requests">
    <vt:lpwstr/>
  </property>
  <property fmtid="{D5CDD505-2E9C-101B-9397-08002B2CF9AE}" pid="11" name="Customer view">
    <vt:bool>false</vt:bool>
  </property>
  <property fmtid="{D5CDD505-2E9C-101B-9397-08002B2CF9AE}" pid="12" name="SubSubjectR&amp;DDocs">
    <vt:lpwstr/>
  </property>
  <property fmtid="{D5CDD505-2E9C-101B-9397-08002B2CF9AE}" pid="13" name="SubSubjectCompanyTemplates">
    <vt:lpwstr/>
  </property>
  <property fmtid="{D5CDD505-2E9C-101B-9397-08002B2CF9AE}" pid="14" name="TemplateUrl">
    <vt:lpwstr/>
  </property>
</Properties>
</file>